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D7C0" w14:textId="624A57FE" w:rsidR="00B53935" w:rsidRDefault="00F500B6" w:rsidP="00E66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93685D" w14:textId="304D580A" w:rsidR="00B53935" w:rsidRDefault="00B53935" w:rsidP="00E66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689EAB" w14:textId="77777777" w:rsidR="00B53935" w:rsidRDefault="00B53935" w:rsidP="00B53935">
      <w:pPr>
        <w:jc w:val="center"/>
        <w:rPr>
          <w:b/>
          <w:sz w:val="32"/>
          <w:szCs w:val="32"/>
        </w:rPr>
      </w:pPr>
    </w:p>
    <w:p w14:paraId="5ED32F48" w14:textId="3A1DC20E" w:rsidR="00B53935" w:rsidRDefault="00B53935" w:rsidP="00B5393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2AA7804" wp14:editId="00CAFEA2">
            <wp:extent cx="2857500" cy="857250"/>
            <wp:effectExtent l="0" t="0" r="0" b="0"/>
            <wp:docPr id="2" name="Picture 2" descr="http://www.scottishsquash.org/wp-content/uploads/2017/10/Scottish_Squash_Logo_LANDSCAPE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ottishsquash.org/wp-content/uploads/2017/10/Scottish_Squash_Logo_LANDSCAPE-300x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7CE29" w14:textId="77777777" w:rsidR="00B53935" w:rsidRDefault="00B53935" w:rsidP="00B53935">
      <w:pPr>
        <w:jc w:val="center"/>
        <w:rPr>
          <w:b/>
          <w:sz w:val="32"/>
          <w:szCs w:val="32"/>
        </w:rPr>
      </w:pPr>
    </w:p>
    <w:p w14:paraId="2DD1FB98" w14:textId="77777777" w:rsidR="00B53935" w:rsidRDefault="00B53935" w:rsidP="00B53935">
      <w:pPr>
        <w:jc w:val="center"/>
        <w:rPr>
          <w:b/>
          <w:sz w:val="32"/>
          <w:szCs w:val="32"/>
        </w:rPr>
      </w:pPr>
    </w:p>
    <w:p w14:paraId="3D20E987" w14:textId="32ABB1B7" w:rsidR="0057550C" w:rsidRDefault="00B53935" w:rsidP="00B53935">
      <w:pPr>
        <w:jc w:val="center"/>
        <w:rPr>
          <w:b/>
          <w:sz w:val="32"/>
          <w:szCs w:val="32"/>
        </w:rPr>
      </w:pPr>
      <w:r w:rsidRPr="00B53935">
        <w:rPr>
          <w:b/>
          <w:sz w:val="32"/>
          <w:szCs w:val="32"/>
        </w:rPr>
        <w:t>GUIDELINES FOR CHILD PROTECTION</w:t>
      </w:r>
      <w:r w:rsidR="0057550C">
        <w:rPr>
          <w:b/>
          <w:sz w:val="32"/>
          <w:szCs w:val="32"/>
        </w:rPr>
        <w:t>:</w:t>
      </w:r>
    </w:p>
    <w:p w14:paraId="558560F2" w14:textId="486DF370" w:rsidR="00B53935" w:rsidRPr="00B53935" w:rsidRDefault="00B53935" w:rsidP="00B53935">
      <w:pPr>
        <w:jc w:val="center"/>
        <w:rPr>
          <w:b/>
          <w:sz w:val="32"/>
          <w:szCs w:val="32"/>
        </w:rPr>
      </w:pPr>
      <w:r w:rsidRPr="00B53935">
        <w:rPr>
          <w:b/>
          <w:sz w:val="32"/>
          <w:szCs w:val="32"/>
        </w:rPr>
        <w:t>ANTI-BULLYING POLICY</w:t>
      </w:r>
    </w:p>
    <w:p w14:paraId="48AE5718" w14:textId="635003F7" w:rsidR="00B53935" w:rsidRDefault="00B53935" w:rsidP="00E666C6">
      <w:pPr>
        <w:jc w:val="both"/>
        <w:rPr>
          <w:sz w:val="24"/>
          <w:szCs w:val="24"/>
        </w:rPr>
      </w:pPr>
    </w:p>
    <w:p w14:paraId="14F19DFB" w14:textId="14465338" w:rsidR="00B53935" w:rsidRPr="00B53935" w:rsidRDefault="00B53935" w:rsidP="00B53935">
      <w:pPr>
        <w:jc w:val="center"/>
        <w:rPr>
          <w:b/>
          <w:sz w:val="32"/>
          <w:szCs w:val="32"/>
        </w:rPr>
      </w:pPr>
      <w:r w:rsidRPr="00B53935">
        <w:rPr>
          <w:b/>
          <w:sz w:val="32"/>
          <w:szCs w:val="32"/>
        </w:rPr>
        <w:t>Briefing for Clubs, Coaches &amp; Volunteers</w:t>
      </w:r>
    </w:p>
    <w:p w14:paraId="20DC2F8D" w14:textId="0C88433E" w:rsidR="00B53935" w:rsidRPr="00B53935" w:rsidRDefault="0057550C" w:rsidP="00B53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B53935" w:rsidRPr="00B53935">
        <w:rPr>
          <w:b/>
          <w:sz w:val="32"/>
          <w:szCs w:val="32"/>
        </w:rPr>
        <w:t>ithin Scottish Squash Ltd</w:t>
      </w:r>
    </w:p>
    <w:p w14:paraId="0FB5092E" w14:textId="01D198E5" w:rsidR="00B53935" w:rsidRDefault="00B53935" w:rsidP="00E666C6">
      <w:pPr>
        <w:jc w:val="both"/>
        <w:rPr>
          <w:sz w:val="24"/>
          <w:szCs w:val="24"/>
        </w:rPr>
      </w:pPr>
    </w:p>
    <w:p w14:paraId="77EB8437" w14:textId="77777777" w:rsidR="00B53935" w:rsidRDefault="00B53935" w:rsidP="00E666C6">
      <w:pPr>
        <w:jc w:val="both"/>
        <w:rPr>
          <w:sz w:val="24"/>
          <w:szCs w:val="24"/>
        </w:rPr>
      </w:pPr>
    </w:p>
    <w:p w14:paraId="59090179" w14:textId="77777777" w:rsidR="0057550C" w:rsidRPr="00120559" w:rsidRDefault="0057550C" w:rsidP="00B53935">
      <w:pPr>
        <w:jc w:val="center"/>
        <w:rPr>
          <w:b/>
          <w:sz w:val="24"/>
          <w:szCs w:val="24"/>
        </w:rPr>
      </w:pPr>
    </w:p>
    <w:p w14:paraId="688AB2D5" w14:textId="436D2A19" w:rsidR="00B53935" w:rsidRDefault="00B53935" w:rsidP="00E666C6">
      <w:pPr>
        <w:jc w:val="both"/>
        <w:rPr>
          <w:sz w:val="24"/>
          <w:szCs w:val="24"/>
        </w:rPr>
      </w:pPr>
    </w:p>
    <w:p w14:paraId="4DF4DCA5" w14:textId="0141261B" w:rsidR="00B53935" w:rsidRDefault="00B53935" w:rsidP="00E666C6">
      <w:pPr>
        <w:jc w:val="both"/>
        <w:rPr>
          <w:sz w:val="24"/>
          <w:szCs w:val="24"/>
        </w:rPr>
      </w:pPr>
    </w:p>
    <w:p w14:paraId="3B5F79E1" w14:textId="58D37CB0" w:rsidR="0057550C" w:rsidRDefault="0057550C" w:rsidP="00E666C6">
      <w:pPr>
        <w:jc w:val="both"/>
        <w:rPr>
          <w:sz w:val="24"/>
          <w:szCs w:val="24"/>
        </w:rPr>
      </w:pPr>
    </w:p>
    <w:p w14:paraId="43239154" w14:textId="77777777" w:rsidR="0057550C" w:rsidRDefault="0057550C" w:rsidP="00E666C6">
      <w:pPr>
        <w:jc w:val="both"/>
        <w:rPr>
          <w:sz w:val="24"/>
          <w:szCs w:val="24"/>
        </w:rPr>
      </w:pPr>
    </w:p>
    <w:p w14:paraId="7DD99F36" w14:textId="77777777" w:rsidR="0057550C" w:rsidRDefault="0057550C" w:rsidP="0057550C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64AA6F89">
        <w:rPr>
          <w:rFonts w:eastAsiaTheme="minorEastAsia"/>
          <w:color w:val="000000" w:themeColor="text1"/>
          <w:sz w:val="24"/>
          <w:szCs w:val="24"/>
        </w:rPr>
        <w:t>VERSION CONTROL</w:t>
      </w:r>
    </w:p>
    <w:tbl>
      <w:tblPr>
        <w:tblStyle w:val="GridTable1Light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740"/>
        <w:gridCol w:w="1455"/>
        <w:gridCol w:w="2115"/>
      </w:tblGrid>
      <w:tr w:rsidR="0057550C" w14:paraId="5E5CE62C" w14:textId="77777777" w:rsidTr="0057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20BDE10A" w14:textId="77777777" w:rsidR="0057550C" w:rsidRDefault="0057550C" w:rsidP="00872115">
            <w:pPr>
              <w:jc w:val="both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4AA6F89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Version No.</w:t>
            </w:r>
          </w:p>
        </w:tc>
        <w:tc>
          <w:tcPr>
            <w:tcW w:w="1740" w:type="dxa"/>
          </w:tcPr>
          <w:p w14:paraId="2F6F1161" w14:textId="77777777" w:rsidR="0057550C" w:rsidRDefault="0057550C" w:rsidP="008721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AA6F89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Date Amended</w:t>
            </w:r>
          </w:p>
        </w:tc>
        <w:tc>
          <w:tcPr>
            <w:tcW w:w="1455" w:type="dxa"/>
          </w:tcPr>
          <w:p w14:paraId="52FA7A6C" w14:textId="77777777" w:rsidR="0057550C" w:rsidRDefault="0057550C" w:rsidP="008721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AA6F89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Amended By</w:t>
            </w:r>
          </w:p>
        </w:tc>
        <w:tc>
          <w:tcPr>
            <w:tcW w:w="2115" w:type="dxa"/>
          </w:tcPr>
          <w:p w14:paraId="6E37664F" w14:textId="77777777" w:rsidR="0057550C" w:rsidRDefault="0057550C" w:rsidP="008721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AA6F89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Reason</w:t>
            </w:r>
          </w:p>
        </w:tc>
      </w:tr>
      <w:tr w:rsidR="0057550C" w14:paraId="7C41F444" w14:textId="77777777" w:rsidTr="005755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2CF72165" w14:textId="77777777" w:rsidR="0057550C" w:rsidRDefault="0057550C" w:rsidP="0087211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4AA6F89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740" w:type="dxa"/>
          </w:tcPr>
          <w:p w14:paraId="1FC8D963" w14:textId="297E6B8E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AA6F89">
              <w:rPr>
                <w:rFonts w:eastAsiaTheme="minorEastAsia"/>
                <w:color w:val="000000" w:themeColor="text1"/>
                <w:sz w:val="24"/>
                <w:szCs w:val="24"/>
              </w:rPr>
              <w:t>01/03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/2018</w:t>
            </w:r>
          </w:p>
        </w:tc>
        <w:tc>
          <w:tcPr>
            <w:tcW w:w="1455" w:type="dxa"/>
          </w:tcPr>
          <w:p w14:paraId="77487F8E" w14:textId="433D4334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115" w:type="dxa"/>
          </w:tcPr>
          <w:p w14:paraId="33526D90" w14:textId="77777777" w:rsidR="0057550C" w:rsidRDefault="0057550C" w:rsidP="00575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AA6F89">
              <w:rPr>
                <w:rFonts w:eastAsiaTheme="minorEastAsia"/>
                <w:color w:val="000000" w:themeColor="text1"/>
                <w:sz w:val="24"/>
                <w:szCs w:val="24"/>
              </w:rPr>
              <w:t>Issued</w:t>
            </w:r>
          </w:p>
        </w:tc>
      </w:tr>
      <w:tr w:rsidR="0057550C" w14:paraId="692DFC17" w14:textId="77777777" w:rsidTr="005755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0944D56F" w14:textId="2C2AB547" w:rsidR="0057550C" w:rsidRDefault="0057550C" w:rsidP="0087211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0BCB933" w14:textId="0857D247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319A401" w14:textId="4D60743B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9B5A956" w14:textId="6E7D061D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7550C" w14:paraId="0A1F27C0" w14:textId="77777777" w:rsidTr="005755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242CF2DF" w14:textId="2B488DDC" w:rsidR="0057550C" w:rsidRDefault="0057550C" w:rsidP="0087211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B6E19CB" w14:textId="7D792334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E07734" w14:textId="77777777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ADB4CD4" w14:textId="77777777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7550C" w14:paraId="297BA09C" w14:textId="77777777" w:rsidTr="005755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844B635" w14:textId="4282413A" w:rsidR="0057550C" w:rsidRDefault="0057550C" w:rsidP="0087211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F0EF7B5" w14:textId="33CFB5E7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C41962B" w14:textId="02E55A8E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B2AF166" w14:textId="1976F017" w:rsidR="0057550C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7550C" w14:paraId="1B32A719" w14:textId="77777777" w:rsidTr="005755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06CD5040" w14:textId="5C3DF206" w:rsidR="0057550C" w:rsidRPr="64AA6F89" w:rsidRDefault="0057550C" w:rsidP="0087211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D8C56FC" w14:textId="72164ABC" w:rsidR="0057550C" w:rsidRPr="64AA6F89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BF1A9B5" w14:textId="053F8D24" w:rsidR="0057550C" w:rsidRPr="64AA6F89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1086C61" w14:textId="1A0D248A" w:rsidR="0057550C" w:rsidRPr="64AA6F89" w:rsidRDefault="0057550C" w:rsidP="00872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2B1C2FA8" w14:textId="735D16DF" w:rsidR="00B53935" w:rsidRDefault="00B53935" w:rsidP="00E666C6">
      <w:pPr>
        <w:jc w:val="both"/>
        <w:rPr>
          <w:sz w:val="24"/>
          <w:szCs w:val="24"/>
        </w:rPr>
      </w:pPr>
    </w:p>
    <w:p w14:paraId="554356DB" w14:textId="1367F47D" w:rsidR="00B53935" w:rsidRDefault="00B53935" w:rsidP="00E666C6">
      <w:pPr>
        <w:jc w:val="both"/>
        <w:rPr>
          <w:sz w:val="24"/>
          <w:szCs w:val="24"/>
        </w:rPr>
      </w:pPr>
    </w:p>
    <w:p w14:paraId="161B2C97" w14:textId="2B8A53C8" w:rsidR="00B53935" w:rsidRDefault="00B53935" w:rsidP="00E666C6">
      <w:pPr>
        <w:jc w:val="both"/>
        <w:rPr>
          <w:sz w:val="24"/>
          <w:szCs w:val="24"/>
        </w:rPr>
      </w:pPr>
    </w:p>
    <w:p w14:paraId="510A5AA9" w14:textId="6723EEBD" w:rsidR="00473A32" w:rsidRPr="009C43AF" w:rsidRDefault="00AD35EB" w:rsidP="00E666C6">
      <w:pPr>
        <w:jc w:val="both"/>
        <w:rPr>
          <w:sz w:val="24"/>
          <w:szCs w:val="24"/>
        </w:rPr>
      </w:pPr>
      <w:r w:rsidRPr="009C43AF">
        <w:rPr>
          <w:sz w:val="24"/>
          <w:szCs w:val="24"/>
        </w:rPr>
        <w:lastRenderedPageBreak/>
        <w:t>Scottish Squash believes that every child has the right to experience squash in a safe environment free from abuse and bullying.</w:t>
      </w:r>
    </w:p>
    <w:p w14:paraId="30C6F27C" w14:textId="77777777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32"/>
          <w:szCs w:val="32"/>
        </w:rPr>
      </w:pPr>
      <w:r w:rsidRPr="009C43AF">
        <w:rPr>
          <w:rFonts w:cs="Century Gothic"/>
          <w:b/>
          <w:bCs/>
          <w:sz w:val="32"/>
          <w:szCs w:val="32"/>
        </w:rPr>
        <w:t>Statement of Intent</w:t>
      </w:r>
    </w:p>
    <w:p w14:paraId="751116CF" w14:textId="4A635889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We are committed to providing a caring, friendly and safe environment for all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 xml:space="preserve">our </w:t>
      </w:r>
      <w:proofErr w:type="gramStart"/>
      <w:r w:rsidRPr="009C43AF">
        <w:rPr>
          <w:rFonts w:cs="Century Gothic"/>
          <w:sz w:val="24"/>
          <w:szCs w:val="24"/>
        </w:rPr>
        <w:t>members</w:t>
      </w:r>
      <w:proofErr w:type="gramEnd"/>
      <w:r w:rsidRPr="009C43AF">
        <w:rPr>
          <w:rFonts w:cs="Century Gothic"/>
          <w:sz w:val="24"/>
          <w:szCs w:val="24"/>
        </w:rPr>
        <w:t xml:space="preserve"> </w:t>
      </w:r>
      <w:r w:rsidR="00E666C6">
        <w:rPr>
          <w:rFonts w:cs="Century Gothic"/>
          <w:sz w:val="24"/>
          <w:szCs w:val="24"/>
        </w:rPr>
        <w:t>s</w:t>
      </w:r>
      <w:r w:rsidRPr="009C43AF">
        <w:rPr>
          <w:rFonts w:cs="Century Gothic"/>
          <w:sz w:val="24"/>
          <w:szCs w:val="24"/>
        </w:rPr>
        <w:t>o they can participate in sport in a relaxed and secure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atmosphere.</w:t>
      </w:r>
    </w:p>
    <w:p w14:paraId="34E40699" w14:textId="5EA40B91" w:rsidR="0077397C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 xml:space="preserve">Bullying of any kind is unacceptable </w:t>
      </w:r>
      <w:r w:rsidR="0077397C" w:rsidRPr="009C43AF">
        <w:rPr>
          <w:rFonts w:cs="Century Gothic"/>
          <w:sz w:val="24"/>
          <w:szCs w:val="24"/>
        </w:rPr>
        <w:t>and will not be tolerated.</w:t>
      </w:r>
    </w:p>
    <w:p w14:paraId="3C330A13" w14:textId="5046E280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If bullying does occur, all club members should be able to tell and know that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 xml:space="preserve">incidents will be dealt with promptly and effectively. We are a </w:t>
      </w:r>
      <w:r w:rsidRPr="009C43AF">
        <w:rPr>
          <w:rFonts w:cs="Century Gothic"/>
          <w:i/>
          <w:iCs/>
          <w:sz w:val="24"/>
          <w:szCs w:val="24"/>
        </w:rPr>
        <w:t xml:space="preserve">TELLING </w:t>
      </w:r>
      <w:r w:rsidR="0077397C" w:rsidRPr="009C43AF">
        <w:rPr>
          <w:rFonts w:cs="Century Gothic"/>
          <w:i/>
          <w:iCs/>
          <w:sz w:val="24"/>
          <w:szCs w:val="24"/>
        </w:rPr>
        <w:t>organisation</w:t>
      </w:r>
      <w:r w:rsidRPr="009C43AF">
        <w:rPr>
          <w:rFonts w:cs="Century Gothic"/>
          <w:sz w:val="24"/>
          <w:szCs w:val="24"/>
        </w:rPr>
        <w:t>.</w:t>
      </w:r>
    </w:p>
    <w:p w14:paraId="2E0B3FB2" w14:textId="34931111" w:rsidR="00AD35EB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 xml:space="preserve">This means that </w:t>
      </w:r>
      <w:r w:rsidRPr="009C43AF">
        <w:rPr>
          <w:rFonts w:cs="Century Gothic"/>
          <w:i/>
          <w:iCs/>
          <w:sz w:val="24"/>
          <w:szCs w:val="24"/>
        </w:rPr>
        <w:t xml:space="preserve">anyone </w:t>
      </w:r>
      <w:r w:rsidRPr="009C43AF">
        <w:rPr>
          <w:rFonts w:cs="Century Gothic"/>
          <w:sz w:val="24"/>
          <w:szCs w:val="24"/>
        </w:rPr>
        <w:t>who knows that bullying is happening is expected to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tell the club child welfare and protection officer</w:t>
      </w:r>
      <w:r w:rsidR="00351227">
        <w:rPr>
          <w:rFonts w:cs="Century Gothic"/>
          <w:sz w:val="24"/>
          <w:szCs w:val="24"/>
        </w:rPr>
        <w:t xml:space="preserve"> or report the matter to the Scottish Squash Child Protection Officer at </w:t>
      </w:r>
      <w:hyperlink r:id="rId5" w:history="1">
        <w:r w:rsidR="00351227" w:rsidRPr="00CB6E99">
          <w:rPr>
            <w:rStyle w:val="Hyperlink"/>
            <w:rFonts w:cs="Century Gothic"/>
            <w:sz w:val="24"/>
            <w:szCs w:val="24"/>
          </w:rPr>
          <w:t>child.protection@scottishsquash.org</w:t>
        </w:r>
      </w:hyperlink>
    </w:p>
    <w:p w14:paraId="11178EC2" w14:textId="77777777" w:rsidR="00351227" w:rsidRPr="009C43AF" w:rsidRDefault="00351227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49B0C0F2" w14:textId="77777777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00975760" w14:textId="77777777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32"/>
          <w:szCs w:val="32"/>
        </w:rPr>
      </w:pPr>
      <w:r w:rsidRPr="009C43AF">
        <w:rPr>
          <w:rFonts w:cs="Century Gothic"/>
          <w:b/>
          <w:bCs/>
          <w:sz w:val="32"/>
          <w:szCs w:val="32"/>
        </w:rPr>
        <w:t>What is Bullying?</w:t>
      </w:r>
    </w:p>
    <w:p w14:paraId="48FFAAD5" w14:textId="77777777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Bullying is the use of aggression with the intention of hurting another person.</w:t>
      </w:r>
    </w:p>
    <w:p w14:paraId="1349869F" w14:textId="77777777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Bullying results in pain and distress to the victim.</w:t>
      </w:r>
    </w:p>
    <w:p w14:paraId="06BE4D85" w14:textId="77777777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Bullying can be:</w:t>
      </w:r>
    </w:p>
    <w:p w14:paraId="091B6759" w14:textId="58F931AB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Emotional</w:t>
      </w:r>
      <w:r w:rsidR="0077397C" w:rsidRPr="009C43AF">
        <w:rPr>
          <w:rFonts w:cs="Century Gothic"/>
          <w:sz w:val="24"/>
          <w:szCs w:val="24"/>
        </w:rPr>
        <w:t xml:space="preserve">- </w:t>
      </w:r>
      <w:r w:rsidRPr="009C43AF">
        <w:rPr>
          <w:rFonts w:cs="Century Gothic"/>
          <w:sz w:val="24"/>
          <w:szCs w:val="24"/>
        </w:rPr>
        <w:t xml:space="preserve"> being unfriendly, excluding, tormenting (e.g.</w:t>
      </w:r>
      <w:r w:rsidR="00120559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threatening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gestures)</w:t>
      </w:r>
    </w:p>
    <w:p w14:paraId="7B586F7C" w14:textId="1B32D8F2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Physical</w:t>
      </w:r>
      <w:r w:rsidR="0077397C" w:rsidRPr="009C43AF">
        <w:rPr>
          <w:rFonts w:cs="Century Gothic"/>
          <w:sz w:val="24"/>
          <w:szCs w:val="24"/>
        </w:rPr>
        <w:t xml:space="preserve"> - </w:t>
      </w:r>
      <w:r w:rsidRPr="009C43AF">
        <w:rPr>
          <w:rFonts w:cs="Century Gothic"/>
          <w:sz w:val="24"/>
          <w:szCs w:val="24"/>
        </w:rPr>
        <w:t xml:space="preserve"> pushing, kicking, hitting, punching or any use of violence</w:t>
      </w:r>
    </w:p>
    <w:p w14:paraId="0AB9E40F" w14:textId="4DD916A7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 xml:space="preserve">Racist </w:t>
      </w:r>
      <w:r w:rsidR="0077397C" w:rsidRPr="009C43AF">
        <w:rPr>
          <w:rFonts w:cs="Century Gothic"/>
          <w:sz w:val="24"/>
          <w:szCs w:val="24"/>
        </w:rPr>
        <w:t xml:space="preserve">- </w:t>
      </w:r>
      <w:r w:rsidRPr="009C43AF">
        <w:rPr>
          <w:rFonts w:cs="Century Gothic"/>
          <w:sz w:val="24"/>
          <w:szCs w:val="24"/>
        </w:rPr>
        <w:t>racial taunts, graffiti, gestures</w:t>
      </w:r>
    </w:p>
    <w:p w14:paraId="54AA1597" w14:textId="243F3EF9" w:rsidR="00811561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 xml:space="preserve">Sexual </w:t>
      </w:r>
      <w:r w:rsidR="0077397C" w:rsidRPr="009C43AF">
        <w:rPr>
          <w:rFonts w:cs="Century Gothic"/>
          <w:sz w:val="24"/>
          <w:szCs w:val="24"/>
        </w:rPr>
        <w:t xml:space="preserve">- </w:t>
      </w:r>
      <w:r w:rsidRPr="009C43AF">
        <w:rPr>
          <w:rFonts w:cs="Century Gothic"/>
          <w:sz w:val="24"/>
          <w:szCs w:val="24"/>
        </w:rPr>
        <w:t>unwanted physical contact or sexually abusive comments</w:t>
      </w:r>
    </w:p>
    <w:p w14:paraId="6A9EDD1D" w14:textId="58C26D19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Homophobic</w:t>
      </w:r>
      <w:r w:rsidR="0077397C" w:rsidRPr="009C43AF">
        <w:rPr>
          <w:rFonts w:cs="Century Gothic"/>
          <w:sz w:val="24"/>
          <w:szCs w:val="24"/>
        </w:rPr>
        <w:t xml:space="preserve">- </w:t>
      </w:r>
      <w:r w:rsidRPr="009C43AF">
        <w:rPr>
          <w:rFonts w:cs="Century Gothic"/>
          <w:sz w:val="24"/>
          <w:szCs w:val="24"/>
        </w:rPr>
        <w:t xml:space="preserve"> because of, or focussing on the issue of sexuality</w:t>
      </w:r>
    </w:p>
    <w:p w14:paraId="6B95A362" w14:textId="7571F632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Verbal name</w:t>
      </w:r>
      <w:r w:rsidR="0077397C" w:rsidRPr="009C43AF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-</w:t>
      </w:r>
      <w:r w:rsidR="0077397C" w:rsidRPr="009C43AF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calling, sarcasm, spreading rumours, teasing</w:t>
      </w:r>
    </w:p>
    <w:p w14:paraId="1DC92CDE" w14:textId="06846529" w:rsidR="00AD35EB" w:rsidRPr="009C43AF" w:rsidRDefault="00AD35EB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 xml:space="preserve">Cyber </w:t>
      </w:r>
      <w:r w:rsidR="0077397C" w:rsidRPr="009C43AF">
        <w:rPr>
          <w:rFonts w:cs="Century Gothic"/>
          <w:sz w:val="24"/>
          <w:szCs w:val="24"/>
        </w:rPr>
        <w:t xml:space="preserve">- </w:t>
      </w:r>
      <w:r w:rsidRPr="009C43AF">
        <w:rPr>
          <w:rFonts w:cs="Century Gothic"/>
          <w:sz w:val="24"/>
          <w:szCs w:val="24"/>
        </w:rPr>
        <w:t xml:space="preserve">All areas of </w:t>
      </w:r>
      <w:r w:rsidR="0077397C" w:rsidRPr="009C43AF">
        <w:rPr>
          <w:rFonts w:cs="Century Gothic"/>
          <w:sz w:val="24"/>
          <w:szCs w:val="24"/>
        </w:rPr>
        <w:t xml:space="preserve">social media </w:t>
      </w:r>
      <w:r w:rsidRPr="009C43AF">
        <w:rPr>
          <w:rFonts w:cs="Century Gothic"/>
          <w:sz w:val="24"/>
          <w:szCs w:val="24"/>
        </w:rPr>
        <w:t>misuse</w:t>
      </w:r>
      <w:r w:rsidR="0077397C" w:rsidRPr="009C43AF">
        <w:rPr>
          <w:rFonts w:cs="Century Gothic"/>
          <w:sz w:val="24"/>
          <w:szCs w:val="24"/>
        </w:rPr>
        <w:t xml:space="preserve"> including abuse by text messaging and calls, misuse of camera and video technologies.</w:t>
      </w:r>
    </w:p>
    <w:p w14:paraId="406FA403" w14:textId="202982DB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738DBE6F" w14:textId="1FCF8EFA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08A736A5" w14:textId="77777777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32"/>
          <w:szCs w:val="32"/>
        </w:rPr>
      </w:pPr>
      <w:r w:rsidRPr="009C43AF">
        <w:rPr>
          <w:rFonts w:cs="Century Gothic"/>
          <w:b/>
          <w:bCs/>
          <w:sz w:val="32"/>
          <w:szCs w:val="32"/>
        </w:rPr>
        <w:t>Objectives of this Policy</w:t>
      </w:r>
    </w:p>
    <w:p w14:paraId="0C72ABE9" w14:textId="7477D8BE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All club members, coaches</w:t>
      </w:r>
      <w:r w:rsidR="005F5426">
        <w:rPr>
          <w:rFonts w:cs="Century Gothic"/>
          <w:sz w:val="24"/>
          <w:szCs w:val="24"/>
        </w:rPr>
        <w:t>,</w:t>
      </w:r>
      <w:r w:rsidRPr="009C43AF">
        <w:rPr>
          <w:rFonts w:cs="Century Gothic"/>
          <w:sz w:val="24"/>
          <w:szCs w:val="24"/>
        </w:rPr>
        <w:t xml:space="preserve"> volunteers and parents should </w:t>
      </w:r>
      <w:proofErr w:type="gramStart"/>
      <w:r w:rsidRPr="009C43AF">
        <w:rPr>
          <w:rFonts w:cs="Century Gothic"/>
          <w:sz w:val="24"/>
          <w:szCs w:val="24"/>
        </w:rPr>
        <w:t>have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an understanding of</w:t>
      </w:r>
      <w:proofErr w:type="gramEnd"/>
      <w:r w:rsidRPr="009C43AF">
        <w:rPr>
          <w:rFonts w:cs="Century Gothic"/>
          <w:sz w:val="24"/>
          <w:szCs w:val="24"/>
        </w:rPr>
        <w:t xml:space="preserve"> what bullying is.</w:t>
      </w:r>
    </w:p>
    <w:p w14:paraId="117D8FE6" w14:textId="070CFA04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All club members, coaches and volunteers should know what the club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 xml:space="preserve">policy is on </w:t>
      </w:r>
      <w:proofErr w:type="gramStart"/>
      <w:r w:rsidRPr="009C43AF">
        <w:rPr>
          <w:rFonts w:cs="Century Gothic"/>
          <w:sz w:val="24"/>
          <w:szCs w:val="24"/>
        </w:rPr>
        <w:t>bullying, and</w:t>
      </w:r>
      <w:proofErr w:type="gramEnd"/>
      <w:r w:rsidRPr="009C43AF">
        <w:rPr>
          <w:rFonts w:cs="Century Gothic"/>
          <w:sz w:val="24"/>
          <w:szCs w:val="24"/>
        </w:rPr>
        <w:t xml:space="preserve"> follow it when bullying is reported.</w:t>
      </w:r>
    </w:p>
    <w:p w14:paraId="1E91FE5A" w14:textId="6D4B5160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All players and parents should know what the policy is on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bullying, and what they should do if bullying arises.</w:t>
      </w:r>
    </w:p>
    <w:p w14:paraId="234D371B" w14:textId="1FFA8D72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A</w:t>
      </w:r>
      <w:r w:rsidR="005F5426">
        <w:rPr>
          <w:rFonts w:cs="Century Gothic"/>
          <w:sz w:val="24"/>
          <w:szCs w:val="24"/>
        </w:rPr>
        <w:t xml:space="preserve">t Scottish Squash and within our clubs </w:t>
      </w:r>
      <w:r w:rsidRPr="009C43AF">
        <w:rPr>
          <w:rFonts w:cs="Century Gothic"/>
          <w:sz w:val="24"/>
          <w:szCs w:val="24"/>
        </w:rPr>
        <w:t>we take bullying seriously. Players and parents should be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assured that they will be supported when bullying is reported.</w:t>
      </w:r>
    </w:p>
    <w:p w14:paraId="6447C36C" w14:textId="77777777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SymbolMT"/>
          <w:sz w:val="24"/>
          <w:szCs w:val="24"/>
        </w:rPr>
        <w:t xml:space="preserve">• </w:t>
      </w:r>
      <w:r w:rsidRPr="009C43AF">
        <w:rPr>
          <w:rFonts w:cs="Century Gothic"/>
          <w:sz w:val="24"/>
          <w:szCs w:val="24"/>
        </w:rPr>
        <w:t>Bullying will not be tolerated.</w:t>
      </w:r>
    </w:p>
    <w:p w14:paraId="78ACE0F6" w14:textId="57E0056B" w:rsidR="0077397C" w:rsidRPr="009C43AF" w:rsidRDefault="0077397C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32"/>
          <w:szCs w:val="32"/>
        </w:rPr>
      </w:pPr>
    </w:p>
    <w:p w14:paraId="3B2E2201" w14:textId="77777777" w:rsidR="009C43AF" w:rsidRP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32"/>
          <w:szCs w:val="32"/>
        </w:rPr>
      </w:pPr>
      <w:r w:rsidRPr="009C43AF">
        <w:rPr>
          <w:rFonts w:cs="Century Gothic"/>
          <w:b/>
          <w:bCs/>
          <w:sz w:val="32"/>
          <w:szCs w:val="32"/>
        </w:rPr>
        <w:t>Procedures</w:t>
      </w:r>
    </w:p>
    <w:p w14:paraId="42D831C7" w14:textId="2CE95251" w:rsid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 xml:space="preserve">1. Report bullying incidents to the club </w:t>
      </w:r>
      <w:r w:rsidR="00351227">
        <w:rPr>
          <w:rFonts w:cs="Century Gothic"/>
          <w:sz w:val="24"/>
          <w:szCs w:val="24"/>
        </w:rPr>
        <w:t>CPO</w:t>
      </w:r>
      <w:r w:rsidRPr="009C43AF">
        <w:rPr>
          <w:rFonts w:cs="Century Gothic"/>
          <w:sz w:val="24"/>
          <w:szCs w:val="24"/>
        </w:rPr>
        <w:t>, member of the</w:t>
      </w:r>
      <w:r w:rsidR="005F542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club committee</w:t>
      </w:r>
      <w:r w:rsidR="00351227">
        <w:rPr>
          <w:rFonts w:cs="Century Gothic"/>
          <w:sz w:val="24"/>
          <w:szCs w:val="24"/>
        </w:rPr>
        <w:t>,</w:t>
      </w:r>
      <w:r w:rsidRPr="009C43AF">
        <w:rPr>
          <w:rFonts w:cs="Century Gothic"/>
          <w:sz w:val="24"/>
          <w:szCs w:val="24"/>
        </w:rPr>
        <w:t xml:space="preserve"> an adult you can trust</w:t>
      </w:r>
      <w:r w:rsidR="00351227">
        <w:rPr>
          <w:rFonts w:cs="Century Gothic"/>
          <w:sz w:val="24"/>
          <w:szCs w:val="24"/>
        </w:rPr>
        <w:t xml:space="preserve"> or Scottish Squash at </w:t>
      </w:r>
      <w:hyperlink r:id="rId6" w:history="1">
        <w:r w:rsidR="00351227" w:rsidRPr="00CB6E99">
          <w:rPr>
            <w:rStyle w:val="Hyperlink"/>
            <w:rFonts w:cs="Century Gothic"/>
            <w:sz w:val="24"/>
            <w:szCs w:val="24"/>
          </w:rPr>
          <w:t>child.protection@scottishsquash.org</w:t>
        </w:r>
      </w:hyperlink>
    </w:p>
    <w:p w14:paraId="2BE74CD3" w14:textId="77777777" w:rsidR="00351227" w:rsidRPr="009C43AF" w:rsidRDefault="00351227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7AFA856B" w14:textId="62230757" w:rsid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 xml:space="preserve">2. In cases of serious bullying, the incidents </w:t>
      </w:r>
      <w:r w:rsidR="00351227">
        <w:rPr>
          <w:rFonts w:cs="Century Gothic"/>
          <w:sz w:val="24"/>
          <w:szCs w:val="24"/>
        </w:rPr>
        <w:t>must</w:t>
      </w:r>
      <w:r w:rsidRPr="009C43AF">
        <w:rPr>
          <w:rFonts w:cs="Century Gothic"/>
          <w:sz w:val="24"/>
          <w:szCs w:val="24"/>
        </w:rPr>
        <w:t xml:space="preserve"> be referred to the </w:t>
      </w:r>
      <w:r w:rsidR="00351227">
        <w:rPr>
          <w:rFonts w:cs="Century Gothic"/>
          <w:sz w:val="24"/>
          <w:szCs w:val="24"/>
        </w:rPr>
        <w:t xml:space="preserve">Scottish Squash Child Protection Officer </w:t>
      </w:r>
      <w:hyperlink r:id="rId7" w:history="1">
        <w:r w:rsidR="00351227" w:rsidRPr="00CB6E99">
          <w:rPr>
            <w:rStyle w:val="Hyperlink"/>
            <w:rFonts w:cs="Century Gothic"/>
            <w:sz w:val="24"/>
            <w:szCs w:val="24"/>
          </w:rPr>
          <w:t>child.protection@scottishsquash.org</w:t>
        </w:r>
      </w:hyperlink>
    </w:p>
    <w:p w14:paraId="4C687A45" w14:textId="758B0255" w:rsidR="009C43AF" w:rsidRP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lastRenderedPageBreak/>
        <w:t>3. In serious cases parents should be informed and asked to come in to a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meeting to discuss the problem</w:t>
      </w:r>
    </w:p>
    <w:p w14:paraId="68A0E906" w14:textId="77777777" w:rsidR="009C43AF" w:rsidRP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4. If necessary and appropriate, police will be consulted</w:t>
      </w:r>
    </w:p>
    <w:p w14:paraId="4785AD56" w14:textId="0D33AF9C" w:rsidR="009C43AF" w:rsidRP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5. The bullying behaviour or threats of bullying must be investigated</w:t>
      </w:r>
      <w:r w:rsidR="005F5426">
        <w:rPr>
          <w:rFonts w:cs="Century Gothic"/>
          <w:sz w:val="24"/>
          <w:szCs w:val="24"/>
        </w:rPr>
        <w:t>,</w:t>
      </w:r>
      <w:r w:rsidRPr="009C43AF">
        <w:rPr>
          <w:rFonts w:cs="Century Gothic"/>
          <w:sz w:val="24"/>
          <w:szCs w:val="24"/>
        </w:rPr>
        <w:t xml:space="preserve"> and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the bullying stopped quickly</w:t>
      </w:r>
      <w:r w:rsidR="005F5426">
        <w:rPr>
          <w:rFonts w:cs="Century Gothic"/>
          <w:sz w:val="24"/>
          <w:szCs w:val="24"/>
        </w:rPr>
        <w:t>.</w:t>
      </w:r>
    </w:p>
    <w:p w14:paraId="3036EDAC" w14:textId="71E22F0B" w:rsidR="009C43AF" w:rsidRP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6. An attempt will be made to help the bully (bullies) change their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behaviour</w:t>
      </w:r>
      <w:r w:rsidR="005F5426">
        <w:rPr>
          <w:rFonts w:cs="Century Gothic"/>
          <w:sz w:val="24"/>
          <w:szCs w:val="24"/>
        </w:rPr>
        <w:t>.</w:t>
      </w:r>
    </w:p>
    <w:p w14:paraId="6EC6B926" w14:textId="56F3132B" w:rsidR="009C43AF" w:rsidRDefault="009C43AF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9C43AF">
        <w:rPr>
          <w:rFonts w:cs="Century Gothic"/>
          <w:sz w:val="24"/>
          <w:szCs w:val="24"/>
        </w:rPr>
        <w:t>7. If mediation fails and the bullying continues the club will initiate</w:t>
      </w:r>
      <w:r w:rsidR="00E666C6">
        <w:rPr>
          <w:rFonts w:cs="Century Gothic"/>
          <w:sz w:val="24"/>
          <w:szCs w:val="24"/>
        </w:rPr>
        <w:t xml:space="preserve"> </w:t>
      </w:r>
      <w:r w:rsidRPr="009C43AF">
        <w:rPr>
          <w:rFonts w:cs="Century Gothic"/>
          <w:sz w:val="24"/>
          <w:szCs w:val="24"/>
        </w:rPr>
        <w:t>disciplinary proceedings according to the club constitution</w:t>
      </w:r>
    </w:p>
    <w:p w14:paraId="29332960" w14:textId="2AC71AD2" w:rsid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0968E26D" w14:textId="06944DB6" w:rsidR="00EF0B69" w:rsidRPr="009C43AF" w:rsidRDefault="00EF0B69" w:rsidP="00E666C6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424FA450" w14:textId="77777777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24"/>
          <w:szCs w:val="24"/>
        </w:rPr>
      </w:pPr>
      <w:r w:rsidRPr="00EF0B69">
        <w:rPr>
          <w:rFonts w:cs="Century Gothic"/>
          <w:b/>
          <w:bCs/>
          <w:sz w:val="24"/>
          <w:szCs w:val="24"/>
        </w:rPr>
        <w:t>Recommended Club Action</w:t>
      </w:r>
    </w:p>
    <w:p w14:paraId="5BCE6F00" w14:textId="35A224DA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If the club decides it is appropriate for them to deal with the situation they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should follow the procedure outlined below:</w:t>
      </w:r>
    </w:p>
    <w:p w14:paraId="29EA0E2B" w14:textId="64F930D3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1. Reconciliation by getting the parties together. It may be that a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genuine apology solves the problem.</w:t>
      </w:r>
    </w:p>
    <w:p w14:paraId="777ABDE4" w14:textId="4E6D2D49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2. If this fails/not appropriate a small panel (made up from Chairman,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 xml:space="preserve">Club </w:t>
      </w:r>
      <w:r w:rsidR="00362A71">
        <w:rPr>
          <w:rFonts w:cs="Century Gothic"/>
          <w:sz w:val="24"/>
          <w:szCs w:val="24"/>
        </w:rPr>
        <w:t>Child Protection</w:t>
      </w:r>
      <w:r w:rsidRPr="00EF0B69">
        <w:rPr>
          <w:rFonts w:cs="Century Gothic"/>
          <w:sz w:val="24"/>
          <w:szCs w:val="24"/>
        </w:rPr>
        <w:t xml:space="preserve"> Officer, committee members) should meet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with the parent and child alleging bullying to get details of the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allegation. Minutes should be taken for clarity, which should be agreed</w:t>
      </w:r>
    </w:p>
    <w:p w14:paraId="3AD3BB88" w14:textId="77777777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by all as a true account.</w:t>
      </w:r>
    </w:p>
    <w:p w14:paraId="66142D73" w14:textId="02B25219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3. The same 3 persons should meet with the alleged bully and parent/s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and put the incident raised to them to answer and give their view of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the allegation. Minutes should again be taken and agreed.</w:t>
      </w:r>
    </w:p>
    <w:p w14:paraId="38485591" w14:textId="71D2A761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4. If bullying has in their view taken place the individual should be warned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and put on notice of further action i.e. temporary or permanent</w:t>
      </w:r>
      <w:r w:rsidR="005F542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suspension if the bullying continues. Consideration should be given as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to whether a reconciliation meeting between parties is appropriate at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this time.</w:t>
      </w:r>
    </w:p>
    <w:p w14:paraId="19F2291D" w14:textId="2A3AA9CC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5. In some cases the parent of the bully or bullied player can be asked to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attend training sessions, if they are able to do so, and if appropriate.</w:t>
      </w:r>
    </w:p>
    <w:p w14:paraId="368A9078" w14:textId="77E98040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EF0B69">
        <w:rPr>
          <w:rFonts w:cs="Century Gothic"/>
          <w:sz w:val="24"/>
          <w:szCs w:val="24"/>
        </w:rPr>
        <w:t>The club committee should monitor the situation for a given period to</w:t>
      </w:r>
      <w:r w:rsidR="00E666C6">
        <w:rPr>
          <w:rFonts w:cs="Century Gothic"/>
          <w:sz w:val="24"/>
          <w:szCs w:val="24"/>
        </w:rPr>
        <w:t xml:space="preserve"> </w:t>
      </w:r>
      <w:r w:rsidRPr="00EF0B69">
        <w:rPr>
          <w:rFonts w:cs="Century Gothic"/>
          <w:sz w:val="24"/>
          <w:szCs w:val="24"/>
        </w:rPr>
        <w:t>ensure the bullying is not being repeated.</w:t>
      </w:r>
    </w:p>
    <w:p w14:paraId="178B6AB0" w14:textId="00DC9528" w:rsid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362A71">
        <w:rPr>
          <w:rFonts w:cs="Century Gothic"/>
          <w:sz w:val="24"/>
          <w:szCs w:val="24"/>
        </w:rPr>
        <w:t>6. All coaches involved with both individuals should be made aware of</w:t>
      </w:r>
      <w:r w:rsidR="00E666C6">
        <w:rPr>
          <w:rFonts w:cs="Century Gothic"/>
          <w:sz w:val="24"/>
          <w:szCs w:val="24"/>
        </w:rPr>
        <w:t xml:space="preserve"> </w:t>
      </w:r>
      <w:r w:rsidRPr="00362A71">
        <w:rPr>
          <w:rFonts w:cs="Century Gothic"/>
          <w:sz w:val="24"/>
          <w:szCs w:val="24"/>
        </w:rPr>
        <w:t>the concerns and outcome of the process i.e. the warning.</w:t>
      </w:r>
    </w:p>
    <w:p w14:paraId="2952D1A9" w14:textId="694207BA" w:rsidR="00E666C6" w:rsidRDefault="00E666C6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252F4CEA" w14:textId="77777777" w:rsidR="00E666C6" w:rsidRPr="00362A71" w:rsidRDefault="00E666C6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5A88B0FC" w14:textId="77777777" w:rsidR="00EF0B69" w:rsidRPr="00362A71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24"/>
          <w:szCs w:val="24"/>
        </w:rPr>
      </w:pPr>
      <w:r w:rsidRPr="00362A71">
        <w:rPr>
          <w:rFonts w:cs="Century Gothic"/>
          <w:b/>
          <w:bCs/>
          <w:sz w:val="24"/>
          <w:szCs w:val="24"/>
        </w:rPr>
        <w:t>Outcomes</w:t>
      </w:r>
    </w:p>
    <w:p w14:paraId="52AF56DD" w14:textId="69032AD7" w:rsidR="00EF0B69" w:rsidRPr="00362A71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362A71">
        <w:rPr>
          <w:rFonts w:cs="Century Gothic"/>
          <w:sz w:val="24"/>
          <w:szCs w:val="24"/>
        </w:rPr>
        <w:t>1. The bully (bullies) may be asked to genuinely apologise. Other</w:t>
      </w:r>
      <w:r w:rsidR="00E666C6">
        <w:rPr>
          <w:rFonts w:cs="Century Gothic"/>
          <w:sz w:val="24"/>
          <w:szCs w:val="24"/>
        </w:rPr>
        <w:t xml:space="preserve"> </w:t>
      </w:r>
      <w:r w:rsidRPr="00362A71">
        <w:rPr>
          <w:rFonts w:cs="Century Gothic"/>
          <w:sz w:val="24"/>
          <w:szCs w:val="24"/>
        </w:rPr>
        <w:t>consequences may take place.</w:t>
      </w:r>
    </w:p>
    <w:p w14:paraId="08132D52" w14:textId="398F5D9C" w:rsidR="00EF0B69" w:rsidRPr="00362A71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 w:rsidRPr="00362A71">
        <w:rPr>
          <w:rFonts w:cs="Century Gothic"/>
          <w:sz w:val="24"/>
          <w:szCs w:val="24"/>
        </w:rPr>
        <w:t>2. In</w:t>
      </w:r>
      <w:r w:rsidRPr="00362A71">
        <w:rPr>
          <w:rFonts w:cs="Century Gothic"/>
          <w:color w:val="000000"/>
          <w:sz w:val="24"/>
          <w:szCs w:val="24"/>
        </w:rPr>
        <w:t xml:space="preserve"> serious cases, suspension or even exclusion will be considered</w:t>
      </w:r>
      <w:r w:rsidR="00E666C6">
        <w:rPr>
          <w:rFonts w:cs="Century Gothic"/>
          <w:color w:val="000000"/>
          <w:sz w:val="24"/>
          <w:szCs w:val="24"/>
        </w:rPr>
        <w:t>.</w:t>
      </w:r>
    </w:p>
    <w:p w14:paraId="62BE69BF" w14:textId="07F2C648" w:rsidR="00EF0B69" w:rsidRPr="00362A71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  <w:r w:rsidRPr="00362A71">
        <w:rPr>
          <w:rFonts w:cs="Century Gothic"/>
          <w:color w:val="000000"/>
          <w:sz w:val="24"/>
          <w:szCs w:val="24"/>
        </w:rPr>
        <w:t>3. If possible, the</w:t>
      </w:r>
      <w:r w:rsidR="00362A71">
        <w:rPr>
          <w:rFonts w:cs="Century Gothic"/>
          <w:color w:val="000000"/>
          <w:sz w:val="24"/>
          <w:szCs w:val="24"/>
        </w:rPr>
        <w:t xml:space="preserve"> </w:t>
      </w:r>
      <w:r w:rsidR="00362A71" w:rsidRPr="00362A71">
        <w:rPr>
          <w:rFonts w:cs="Century Gothic"/>
          <w:color w:val="000000"/>
          <w:sz w:val="24"/>
          <w:szCs w:val="24"/>
        </w:rPr>
        <w:t>parties</w:t>
      </w:r>
      <w:r w:rsidRPr="00362A71">
        <w:rPr>
          <w:rFonts w:cs="Century Gothic"/>
          <w:color w:val="000000"/>
          <w:sz w:val="24"/>
          <w:szCs w:val="24"/>
        </w:rPr>
        <w:t xml:space="preserve"> will be reconciled</w:t>
      </w:r>
      <w:r w:rsidR="00362A71">
        <w:rPr>
          <w:rFonts w:cs="Century Gothic"/>
          <w:color w:val="000000"/>
          <w:sz w:val="24"/>
          <w:szCs w:val="24"/>
        </w:rPr>
        <w:t>.</w:t>
      </w:r>
    </w:p>
    <w:p w14:paraId="1AD77FA6" w14:textId="679A0B2A" w:rsid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  <w:r w:rsidRPr="00362A71">
        <w:rPr>
          <w:rFonts w:cs="Century Gothic"/>
          <w:color w:val="000000"/>
          <w:sz w:val="24"/>
          <w:szCs w:val="24"/>
        </w:rPr>
        <w:t>4. After the incident / incidents have been investigated and dealt with,</w:t>
      </w:r>
      <w:r w:rsidR="00E666C6">
        <w:rPr>
          <w:rFonts w:cs="Century Gothic"/>
          <w:color w:val="000000"/>
          <w:sz w:val="24"/>
          <w:szCs w:val="24"/>
        </w:rPr>
        <w:t xml:space="preserve"> </w:t>
      </w:r>
      <w:r w:rsidRPr="00362A71">
        <w:rPr>
          <w:rFonts w:cs="Century Gothic"/>
          <w:color w:val="000000"/>
          <w:sz w:val="24"/>
          <w:szCs w:val="24"/>
        </w:rPr>
        <w:t>each case will be monitored to ensure repeated bullying does not take</w:t>
      </w:r>
      <w:r w:rsidR="00B53935">
        <w:rPr>
          <w:rFonts w:cs="Century Gothic"/>
          <w:color w:val="000000"/>
          <w:sz w:val="24"/>
          <w:szCs w:val="24"/>
        </w:rPr>
        <w:t xml:space="preserve"> </w:t>
      </w:r>
      <w:r w:rsidRPr="00362A71">
        <w:rPr>
          <w:rFonts w:cs="Century Gothic"/>
          <w:color w:val="000000"/>
          <w:sz w:val="24"/>
          <w:szCs w:val="24"/>
        </w:rPr>
        <w:t>place.</w:t>
      </w:r>
    </w:p>
    <w:p w14:paraId="1BAB48E4" w14:textId="15180542" w:rsidR="00B53935" w:rsidRDefault="00B53935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</w:p>
    <w:p w14:paraId="558E71D1" w14:textId="77777777" w:rsidR="00B53935" w:rsidRPr="00362A71" w:rsidRDefault="00B53935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</w:p>
    <w:p w14:paraId="5848D427" w14:textId="77777777" w:rsidR="00EF0B69" w:rsidRPr="00362A71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color w:val="000000"/>
          <w:sz w:val="24"/>
          <w:szCs w:val="24"/>
        </w:rPr>
      </w:pPr>
      <w:r w:rsidRPr="00362A71">
        <w:rPr>
          <w:rFonts w:cs="Century Gothic"/>
          <w:b/>
          <w:bCs/>
          <w:color w:val="000000"/>
          <w:sz w:val="24"/>
          <w:szCs w:val="24"/>
        </w:rPr>
        <w:t>Prevention</w:t>
      </w:r>
    </w:p>
    <w:p w14:paraId="7217DD10" w14:textId="2AA76A87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  <w:r w:rsidRPr="00362A71">
        <w:rPr>
          <w:rFonts w:cs="Century Gothic"/>
          <w:color w:val="000000"/>
          <w:sz w:val="24"/>
          <w:szCs w:val="24"/>
        </w:rPr>
        <w:t>1. The club will have a written constitution, which includes what is</w:t>
      </w:r>
      <w:r w:rsidR="00B53935">
        <w:rPr>
          <w:rFonts w:cs="Century Gothic"/>
          <w:color w:val="000000"/>
          <w:sz w:val="24"/>
          <w:szCs w:val="24"/>
        </w:rPr>
        <w:t xml:space="preserve"> </w:t>
      </w:r>
      <w:r w:rsidRPr="00EF0B69">
        <w:rPr>
          <w:rFonts w:cs="Century Gothic"/>
          <w:color w:val="000000"/>
          <w:sz w:val="24"/>
          <w:szCs w:val="24"/>
        </w:rPr>
        <w:t>acceptable and proper behaviour for all members of which the antibullying</w:t>
      </w:r>
      <w:r w:rsidR="00B53935">
        <w:rPr>
          <w:rFonts w:cs="Century Gothic"/>
          <w:color w:val="000000"/>
          <w:sz w:val="24"/>
          <w:szCs w:val="24"/>
        </w:rPr>
        <w:t xml:space="preserve"> </w:t>
      </w:r>
      <w:r w:rsidRPr="00EF0B69">
        <w:rPr>
          <w:rFonts w:cs="Century Gothic"/>
          <w:color w:val="000000"/>
          <w:sz w:val="24"/>
          <w:szCs w:val="24"/>
        </w:rPr>
        <w:t>policy is one part.</w:t>
      </w:r>
    </w:p>
    <w:p w14:paraId="4DB7C952" w14:textId="08FF4EE2" w:rsidR="00EF0B69" w:rsidRP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  <w:r w:rsidRPr="00EF0B69">
        <w:rPr>
          <w:rFonts w:cs="Century Gothic"/>
          <w:color w:val="000000"/>
          <w:sz w:val="24"/>
          <w:szCs w:val="24"/>
        </w:rPr>
        <w:t>2. All club members and parents will sign to accept the constitution upon</w:t>
      </w:r>
      <w:r w:rsidR="00B53935">
        <w:rPr>
          <w:rFonts w:cs="Century Gothic"/>
          <w:color w:val="000000"/>
          <w:sz w:val="24"/>
          <w:szCs w:val="24"/>
        </w:rPr>
        <w:t xml:space="preserve"> </w:t>
      </w:r>
      <w:r w:rsidRPr="00EF0B69">
        <w:rPr>
          <w:rFonts w:cs="Century Gothic"/>
          <w:color w:val="000000"/>
          <w:sz w:val="24"/>
          <w:szCs w:val="24"/>
        </w:rPr>
        <w:t>joining the club.</w:t>
      </w:r>
    </w:p>
    <w:p w14:paraId="3219C36F" w14:textId="05523D65" w:rsidR="00EF0B69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  <w:r w:rsidRPr="00EF0B69">
        <w:rPr>
          <w:rFonts w:cs="Century Gothic"/>
          <w:color w:val="000000"/>
          <w:sz w:val="24"/>
          <w:szCs w:val="24"/>
        </w:rPr>
        <w:lastRenderedPageBreak/>
        <w:t xml:space="preserve">3. The Club </w:t>
      </w:r>
      <w:r w:rsidR="00B53935">
        <w:rPr>
          <w:rFonts w:cs="Century Gothic"/>
          <w:color w:val="000000"/>
          <w:sz w:val="24"/>
          <w:szCs w:val="24"/>
        </w:rPr>
        <w:t>Child Protection</w:t>
      </w:r>
      <w:r w:rsidRPr="00EF0B69">
        <w:rPr>
          <w:rFonts w:cs="Century Gothic"/>
          <w:color w:val="000000"/>
          <w:sz w:val="24"/>
          <w:szCs w:val="24"/>
        </w:rPr>
        <w:t xml:space="preserve"> Officer will raise awareness about bullying and why it</w:t>
      </w:r>
      <w:r w:rsidR="00B53935">
        <w:rPr>
          <w:rFonts w:cs="Century Gothic"/>
          <w:color w:val="000000"/>
          <w:sz w:val="24"/>
          <w:szCs w:val="24"/>
        </w:rPr>
        <w:t xml:space="preserve"> </w:t>
      </w:r>
      <w:r w:rsidRPr="00EF0B69">
        <w:rPr>
          <w:rFonts w:cs="Century Gothic"/>
          <w:color w:val="000000"/>
          <w:sz w:val="24"/>
          <w:szCs w:val="24"/>
        </w:rPr>
        <w:t>matters, and if issues of bullying arise in the club, will consider meeting</w:t>
      </w:r>
      <w:r w:rsidR="00B53935">
        <w:rPr>
          <w:rFonts w:cs="Century Gothic"/>
          <w:color w:val="000000"/>
          <w:sz w:val="24"/>
          <w:szCs w:val="24"/>
        </w:rPr>
        <w:t xml:space="preserve"> </w:t>
      </w:r>
      <w:r w:rsidRPr="00EF0B69">
        <w:rPr>
          <w:rFonts w:cs="Century Gothic"/>
          <w:color w:val="000000"/>
          <w:sz w:val="24"/>
          <w:szCs w:val="24"/>
        </w:rPr>
        <w:t>with members to discuss the issue openly and constructively.</w:t>
      </w:r>
    </w:p>
    <w:p w14:paraId="22C43EA9" w14:textId="77777777" w:rsidR="008513F1" w:rsidRPr="00EF0B69" w:rsidRDefault="008513F1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</w:p>
    <w:p w14:paraId="1CFE2C2C" w14:textId="77777777" w:rsidR="0066300E" w:rsidRDefault="00EF0B69" w:rsidP="00E666C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val="en"/>
        </w:rPr>
      </w:pPr>
      <w:r w:rsidRPr="00EF0B69">
        <w:rPr>
          <w:rFonts w:cs="Century Gothic"/>
          <w:color w:val="000000"/>
          <w:sz w:val="24"/>
          <w:szCs w:val="24"/>
        </w:rPr>
        <w:t xml:space="preserve">This policy </w:t>
      </w:r>
      <w:r w:rsidR="003009EE">
        <w:rPr>
          <w:rFonts w:cs="Century Gothic"/>
          <w:color w:val="000000"/>
          <w:sz w:val="24"/>
          <w:szCs w:val="24"/>
        </w:rPr>
        <w:t>takes into consideration the Scottish Government funded anti bullying policy</w:t>
      </w:r>
      <w:r w:rsidR="008513F1">
        <w:rPr>
          <w:rFonts w:cs="Century Gothic"/>
          <w:color w:val="000000"/>
          <w:sz w:val="24"/>
          <w:szCs w:val="24"/>
        </w:rPr>
        <w:t xml:space="preserve">: </w:t>
      </w:r>
      <w:r w:rsidR="003009EE">
        <w:rPr>
          <w:rFonts w:cs="Century Gothic"/>
          <w:color w:val="000000"/>
          <w:sz w:val="24"/>
          <w:szCs w:val="24"/>
        </w:rPr>
        <w:t xml:space="preserve"> </w:t>
      </w:r>
      <w:r w:rsidR="008513F1">
        <w:rPr>
          <w:rFonts w:cs="Century Gothic"/>
          <w:i/>
          <w:color w:val="FF3399"/>
          <w:sz w:val="28"/>
          <w:szCs w:val="28"/>
        </w:rPr>
        <w:t>r</w:t>
      </w:r>
      <w:r w:rsidR="003009EE" w:rsidRPr="008513F1">
        <w:rPr>
          <w:rFonts w:cs="Century Gothic"/>
          <w:i/>
          <w:color w:val="FF3399"/>
          <w:sz w:val="28"/>
          <w:szCs w:val="28"/>
        </w:rPr>
        <w:t>espect</w:t>
      </w:r>
      <w:r w:rsidR="003009EE" w:rsidRPr="008513F1">
        <w:rPr>
          <w:rFonts w:cs="Century Gothic"/>
          <w:i/>
          <w:color w:val="000000"/>
          <w:sz w:val="28"/>
          <w:szCs w:val="28"/>
        </w:rPr>
        <w:t xml:space="preserve"> </w:t>
      </w:r>
      <w:r w:rsidR="008513F1" w:rsidRPr="008513F1">
        <w:rPr>
          <w:rFonts w:cs="Century Gothic"/>
          <w:i/>
          <w:color w:val="0070C0"/>
          <w:sz w:val="28"/>
          <w:szCs w:val="28"/>
        </w:rPr>
        <w:t>m</w:t>
      </w:r>
      <w:r w:rsidR="003009EE" w:rsidRPr="008513F1">
        <w:rPr>
          <w:rFonts w:cs="Century Gothic"/>
          <w:i/>
          <w:color w:val="0070C0"/>
          <w:sz w:val="28"/>
          <w:szCs w:val="28"/>
        </w:rPr>
        <w:t>e</w:t>
      </w:r>
      <w:r w:rsidR="003009EE" w:rsidRPr="008513F1">
        <w:rPr>
          <w:rFonts w:ascii="Open Sans" w:hAnsi="Open Sans"/>
          <w:color w:val="0070C0"/>
          <w:sz w:val="21"/>
          <w:szCs w:val="21"/>
          <w:lang w:val="en"/>
        </w:rPr>
        <w:t xml:space="preserve">, </w:t>
      </w:r>
      <w:r w:rsidR="003009EE">
        <w:rPr>
          <w:rFonts w:ascii="Open Sans" w:hAnsi="Open Sans"/>
          <w:color w:val="000000"/>
          <w:sz w:val="21"/>
          <w:szCs w:val="21"/>
          <w:lang w:val="en"/>
        </w:rPr>
        <w:t>Scotland's Anti-Bullying Service, managed in partnership with </w:t>
      </w:r>
      <w:hyperlink r:id="rId8" w:tgtFrame="_blank" w:history="1">
        <w:r w:rsidR="003009EE">
          <w:rPr>
            <w:rFonts w:ascii="Open Sans" w:hAnsi="Open Sans"/>
            <w:b/>
            <w:bCs/>
            <w:color w:val="00B8F0"/>
            <w:sz w:val="21"/>
            <w:szCs w:val="21"/>
            <w:lang w:val="en"/>
          </w:rPr>
          <w:t>SAMH </w:t>
        </w:r>
      </w:hyperlink>
      <w:r w:rsidR="003009EE">
        <w:rPr>
          <w:rFonts w:ascii="Open Sans" w:hAnsi="Open Sans"/>
          <w:color w:val="000000"/>
          <w:sz w:val="21"/>
          <w:szCs w:val="21"/>
          <w:lang w:val="en"/>
        </w:rPr>
        <w:t>(Scottish Association for Mental Health), and LGBT Youth Scotland. </w:t>
      </w:r>
      <w:r w:rsidR="0066300E">
        <w:rPr>
          <w:rFonts w:ascii="Open Sans" w:hAnsi="Open Sans"/>
          <w:color w:val="000000"/>
          <w:sz w:val="21"/>
          <w:szCs w:val="21"/>
          <w:lang w:val="en"/>
        </w:rPr>
        <w:t xml:space="preserve">For more information go to </w:t>
      </w:r>
    </w:p>
    <w:p w14:paraId="0CF8E3EA" w14:textId="77777777" w:rsidR="0066300E" w:rsidRDefault="0066300E" w:rsidP="00E666C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val="en"/>
        </w:rPr>
      </w:pPr>
    </w:p>
    <w:p w14:paraId="1605AEC9" w14:textId="243B9656" w:rsidR="0066300E" w:rsidRDefault="0057550C" w:rsidP="00E666C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val="en"/>
        </w:rPr>
      </w:pPr>
      <w:hyperlink r:id="rId9" w:history="1">
        <w:r w:rsidRPr="003F1465">
          <w:rPr>
            <w:rStyle w:val="Hyperlink"/>
            <w:rFonts w:ascii="Open Sans" w:hAnsi="Open Sans"/>
            <w:sz w:val="21"/>
            <w:szCs w:val="21"/>
            <w:lang w:val="en"/>
          </w:rPr>
          <w:t>https://beta.gov.scot/publications/respect-national-approach-anti-bullying-scotlands-children-young-people/pages/2/</w:t>
        </w:r>
      </w:hyperlink>
      <w:r>
        <w:rPr>
          <w:rFonts w:ascii="Open Sans" w:hAnsi="Open Sans"/>
          <w:color w:val="000000"/>
          <w:sz w:val="21"/>
          <w:szCs w:val="21"/>
          <w:lang w:val="en"/>
        </w:rPr>
        <w:t xml:space="preserve"> </w:t>
      </w:r>
      <w:bookmarkStart w:id="0" w:name="_GoBack"/>
      <w:bookmarkEnd w:id="0"/>
    </w:p>
    <w:p w14:paraId="1107E7F7" w14:textId="77777777" w:rsidR="00B53935" w:rsidRDefault="00B53935" w:rsidP="00E666C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val="en"/>
        </w:rPr>
      </w:pPr>
    </w:p>
    <w:p w14:paraId="7F9B1836" w14:textId="73A8B09E" w:rsidR="003009EE" w:rsidRDefault="00E13DFA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For further advice or to discuss any concerns please contact </w:t>
      </w:r>
      <w:hyperlink r:id="rId10" w:history="1">
        <w:r w:rsidRPr="00CB6E99">
          <w:rPr>
            <w:rStyle w:val="Hyperlink"/>
            <w:rFonts w:cs="Century Gothic"/>
            <w:sz w:val="24"/>
            <w:szCs w:val="24"/>
          </w:rPr>
          <w:t>child.protection@scottishsquash.org</w:t>
        </w:r>
      </w:hyperlink>
    </w:p>
    <w:p w14:paraId="64D960B6" w14:textId="298C93DD" w:rsidR="00E13DFA" w:rsidRDefault="00E13DFA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11113F82" w14:textId="77777777" w:rsidR="00E13DFA" w:rsidRDefault="00E13DFA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p w14:paraId="79FE27F5" w14:textId="77777777" w:rsidR="003009EE" w:rsidRPr="00EF0B69" w:rsidRDefault="003009EE" w:rsidP="00E666C6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24"/>
          <w:szCs w:val="24"/>
        </w:rPr>
      </w:pPr>
    </w:p>
    <w:sectPr w:rsidR="003009EE" w:rsidRPr="00EF0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EB"/>
    <w:rsid w:val="00120559"/>
    <w:rsid w:val="003009EE"/>
    <w:rsid w:val="003102EC"/>
    <w:rsid w:val="00351227"/>
    <w:rsid w:val="00362A71"/>
    <w:rsid w:val="00374626"/>
    <w:rsid w:val="0057550C"/>
    <w:rsid w:val="005F5426"/>
    <w:rsid w:val="0066300E"/>
    <w:rsid w:val="0077397C"/>
    <w:rsid w:val="00811561"/>
    <w:rsid w:val="008513F1"/>
    <w:rsid w:val="008F47BE"/>
    <w:rsid w:val="009C43AF"/>
    <w:rsid w:val="00A55B79"/>
    <w:rsid w:val="00AD35EB"/>
    <w:rsid w:val="00B53935"/>
    <w:rsid w:val="00E13DFA"/>
    <w:rsid w:val="00E666C6"/>
    <w:rsid w:val="00EF0B69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BED0"/>
  <w15:chartTrackingRefBased/>
  <w15:docId w15:val="{4880D0C8-885B-4660-B56D-ED37D64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22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009EE"/>
    <w:rPr>
      <w:b w:val="0"/>
      <w:bCs w:val="0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300E"/>
    <w:rPr>
      <w:i w:val="0"/>
      <w:iCs w:val="0"/>
      <w:color w:val="006D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6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755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.org.uk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child.protection@scottishsquash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.protection@scottishsquash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ild.protection@scottishsquash.or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child.protection@scottishsquash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eta.gov.scot/publications/respect-national-approach-anti-bullying-scotlands-children-young-people/pages/2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4" ma:contentTypeDescription="Create a new document." ma:contentTypeScope="" ma:versionID="fd08813913143244b839aae24b009652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55843ffbd0e9268a1487ea71f7a5431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1855D-4F1F-4D0D-9554-8B40FB9336C8}"/>
</file>

<file path=customXml/itemProps2.xml><?xml version="1.0" encoding="utf-8"?>
<ds:datastoreItem xmlns:ds="http://schemas.openxmlformats.org/officeDocument/2006/customXml" ds:itemID="{EE67D93B-AE0F-42F4-8E88-791C4A77AFBD}"/>
</file>

<file path=customXml/itemProps3.xml><?xml version="1.0" encoding="utf-8"?>
<ds:datastoreItem xmlns:ds="http://schemas.openxmlformats.org/officeDocument/2006/customXml" ds:itemID="{01625EBE-EA6F-4371-AF66-FC92A6A560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Protection Officer</dc:creator>
  <cp:keywords/>
  <dc:description/>
  <cp:lastModifiedBy>Garry McKay</cp:lastModifiedBy>
  <cp:revision>7</cp:revision>
  <cp:lastPrinted>2018-03-27T10:42:00Z</cp:lastPrinted>
  <dcterms:created xsi:type="dcterms:W3CDTF">2018-03-27T09:08:00Z</dcterms:created>
  <dcterms:modified xsi:type="dcterms:W3CDTF">2018-03-27T15:09:00Z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