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682" w:rsidRDefault="00CC0DC8">
      <w:pPr>
        <w:spacing w:after="0" w:line="259" w:lineRule="auto"/>
        <w:ind w:left="117" w:firstLine="0"/>
        <w:jc w:val="center"/>
      </w:pPr>
      <w:r>
        <w:rPr>
          <w:b/>
          <w:color w:val="000099"/>
          <w:sz w:val="48"/>
        </w:rPr>
        <w:t xml:space="preserve"> </w:t>
      </w:r>
    </w:p>
    <w:p w:rsidR="00D37682" w:rsidRDefault="004C1A74">
      <w:pPr>
        <w:spacing w:after="0" w:line="259" w:lineRule="auto"/>
        <w:ind w:left="114" w:firstLine="0"/>
        <w:jc w:val="center"/>
      </w:pPr>
      <w:r w:rsidRPr="00191A95">
        <w:rPr>
          <w:rFonts w:ascii="Arial" w:hAnsi="Arial" w:cs="Arial"/>
          <w:b/>
          <w:bCs/>
          <w:noProof/>
          <w:color w:val="0B2265"/>
          <w:sz w:val="16"/>
          <w:szCs w:val="16"/>
        </w:rPr>
        <w:drawing>
          <wp:inline distT="0" distB="0" distL="0" distR="0" wp14:anchorId="59E7D936" wp14:editId="2E84C02A">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sidR="00CC0DC8">
        <w:rPr>
          <w:b/>
          <w:color w:val="FF0101"/>
          <w:sz w:val="48"/>
        </w:rPr>
        <w:t xml:space="preserve"> </w:t>
      </w:r>
    </w:p>
    <w:p w:rsidR="00D37682" w:rsidRDefault="00CC0DC8">
      <w:pPr>
        <w:spacing w:after="0" w:line="259" w:lineRule="auto"/>
        <w:ind w:left="117" w:firstLine="0"/>
        <w:jc w:val="center"/>
      </w:pPr>
      <w:r>
        <w:rPr>
          <w:b/>
          <w:color w:val="000099"/>
          <w:sz w:val="48"/>
        </w:rPr>
        <w:t xml:space="preserve"> </w:t>
      </w:r>
    </w:p>
    <w:p w:rsidR="00D37682" w:rsidRDefault="00CC0DC8">
      <w:pPr>
        <w:spacing w:after="0" w:line="259" w:lineRule="auto"/>
        <w:ind w:left="0" w:right="1863" w:firstLine="0"/>
        <w:jc w:val="right"/>
      </w:pPr>
      <w:r>
        <w:rPr>
          <w:b/>
          <w:color w:val="0070C0"/>
          <w:sz w:val="48"/>
        </w:rPr>
        <w:t xml:space="preserve">Bullying &amp; Harassment Policy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606552</wp:posOffset>
                </wp:positionH>
                <wp:positionV relativeFrom="page">
                  <wp:posOffset>975309</wp:posOffset>
                </wp:positionV>
                <wp:extent cx="9144" cy="724205"/>
                <wp:effectExtent l="0" t="0" r="0" b="0"/>
                <wp:wrapTopAndBottom/>
                <wp:docPr id="13877" name="Group 13877"/>
                <wp:cNvGraphicFramePr/>
                <a:graphic xmlns:a="http://schemas.openxmlformats.org/drawingml/2006/main">
                  <a:graphicData uri="http://schemas.microsoft.com/office/word/2010/wordprocessingGroup">
                    <wpg:wgp>
                      <wpg:cNvGrpSpPr/>
                      <wpg:grpSpPr>
                        <a:xfrm>
                          <a:off x="0" y="0"/>
                          <a:ext cx="9144" cy="724205"/>
                          <a:chOff x="0" y="0"/>
                          <a:chExt cx="9144" cy="724205"/>
                        </a:xfrm>
                      </wpg:grpSpPr>
                      <wps:wsp>
                        <wps:cNvPr id="14906" name="Shape 14906"/>
                        <wps:cNvSpPr/>
                        <wps:spPr>
                          <a:xfrm>
                            <a:off x="0" y="0"/>
                            <a:ext cx="9144" cy="724205"/>
                          </a:xfrm>
                          <a:custGeom>
                            <a:avLst/>
                            <a:gdLst/>
                            <a:ahLst/>
                            <a:cxnLst/>
                            <a:rect l="0" t="0" r="0" b="0"/>
                            <a:pathLst>
                              <a:path w="9144" h="724205">
                                <a:moveTo>
                                  <a:pt x="0" y="0"/>
                                </a:moveTo>
                                <a:lnTo>
                                  <a:pt x="9144" y="0"/>
                                </a:lnTo>
                                <a:lnTo>
                                  <a:pt x="9144" y="724205"/>
                                </a:lnTo>
                                <a:lnTo>
                                  <a:pt x="0" y="7242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77" style="width:0.720001pt;height:57.024pt;position:absolute;mso-position-horizontal-relative:page;mso-position-horizontal:absolute;margin-left:47.76pt;mso-position-vertical-relative:page;margin-top:76.796pt;" coordsize="91,7242">
                <v:shape id="Shape 14907" style="position:absolute;width:91;height:7242;left:0;top:0;" coordsize="9144,724205" path="m0,0l9144,0l9144,724205l0,724205l0,0">
                  <v:stroke weight="0pt" endcap="flat" joinstyle="miter" miterlimit="10" on="false" color="#000000" opacity="0"/>
                  <v:fill on="true" color="#000000"/>
                </v:shape>
                <w10:wrap type="topAndBottom"/>
              </v:group>
            </w:pict>
          </mc:Fallback>
        </mc:AlternateContent>
      </w: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0" w:firstLine="0"/>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3" w:firstLine="0"/>
        <w:jc w:val="center"/>
      </w:pPr>
      <w:r>
        <w:rPr>
          <w:sz w:val="20"/>
        </w:rPr>
        <w:t xml:space="preserve"> </w:t>
      </w:r>
    </w:p>
    <w:p w:rsidR="00D37682" w:rsidRDefault="00CC0DC8">
      <w:pPr>
        <w:spacing w:after="0" w:line="259" w:lineRule="auto"/>
        <w:ind w:left="5" w:firstLine="0"/>
        <w:jc w:val="center"/>
      </w:pPr>
      <w:r>
        <w:rPr>
          <w:sz w:val="20"/>
        </w:rPr>
        <w:t xml:space="preserve">VERSION CONTROL </w:t>
      </w:r>
    </w:p>
    <w:tbl>
      <w:tblPr>
        <w:tblStyle w:val="TableGrid"/>
        <w:tblW w:w="5848" w:type="dxa"/>
        <w:tblInd w:w="1896" w:type="dxa"/>
        <w:tblCellMar>
          <w:top w:w="45" w:type="dxa"/>
          <w:left w:w="108" w:type="dxa"/>
          <w:bottom w:w="0" w:type="dxa"/>
          <w:right w:w="115" w:type="dxa"/>
        </w:tblCellMar>
        <w:tblLook w:val="04A0" w:firstRow="1" w:lastRow="0" w:firstColumn="1" w:lastColumn="0" w:noHBand="0" w:noVBand="1"/>
      </w:tblPr>
      <w:tblGrid>
        <w:gridCol w:w="1225"/>
        <w:gridCol w:w="1558"/>
        <w:gridCol w:w="1985"/>
        <w:gridCol w:w="1080"/>
      </w:tblGrid>
      <w:tr w:rsidR="00D37682">
        <w:trPr>
          <w:trHeight w:val="283"/>
        </w:trPr>
        <w:tc>
          <w:tcPr>
            <w:tcW w:w="122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0" w:firstLine="0"/>
            </w:pPr>
            <w:r>
              <w:rPr>
                <w:sz w:val="20"/>
              </w:rPr>
              <w:lastRenderedPageBreak/>
              <w:t xml:space="preserve">Version No. </w:t>
            </w:r>
          </w:p>
        </w:tc>
        <w:tc>
          <w:tcPr>
            <w:tcW w:w="1558"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0" w:firstLine="0"/>
            </w:pPr>
            <w:r>
              <w:rPr>
                <w:sz w:val="20"/>
              </w:rPr>
              <w:t xml:space="preserve">Date Amended </w:t>
            </w:r>
          </w:p>
        </w:tc>
        <w:tc>
          <w:tcPr>
            <w:tcW w:w="198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2" w:firstLine="0"/>
            </w:pPr>
            <w:r>
              <w:rPr>
                <w:sz w:val="20"/>
              </w:rPr>
              <w:t xml:space="preserve">Amended By </w:t>
            </w:r>
          </w:p>
        </w:tc>
        <w:tc>
          <w:tcPr>
            <w:tcW w:w="1080"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2" w:firstLine="0"/>
            </w:pPr>
            <w:r>
              <w:rPr>
                <w:sz w:val="20"/>
              </w:rPr>
              <w:t xml:space="preserve">Reason </w:t>
            </w:r>
          </w:p>
        </w:tc>
      </w:tr>
      <w:tr w:rsidR="00D37682">
        <w:trPr>
          <w:trHeight w:val="283"/>
        </w:trPr>
        <w:tc>
          <w:tcPr>
            <w:tcW w:w="122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4" w:firstLine="0"/>
              <w:jc w:val="center"/>
            </w:pPr>
            <w:r>
              <w:rPr>
                <w:sz w:val="20"/>
              </w:rPr>
              <w:t xml:space="preserve">1.0 </w:t>
            </w:r>
          </w:p>
        </w:tc>
        <w:tc>
          <w:tcPr>
            <w:tcW w:w="1558"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8" w:firstLine="0"/>
              <w:jc w:val="center"/>
            </w:pPr>
            <w:r>
              <w:rPr>
                <w:sz w:val="20"/>
              </w:rPr>
              <w:t xml:space="preserve">01/01/2008 </w:t>
            </w:r>
          </w:p>
        </w:tc>
        <w:tc>
          <w:tcPr>
            <w:tcW w:w="198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5" w:firstLine="0"/>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6" w:firstLine="0"/>
              <w:jc w:val="center"/>
            </w:pPr>
            <w:r>
              <w:rPr>
                <w:sz w:val="20"/>
              </w:rPr>
              <w:t xml:space="preserve">Issued </w:t>
            </w:r>
          </w:p>
        </w:tc>
      </w:tr>
      <w:tr w:rsidR="00D37682">
        <w:trPr>
          <w:trHeight w:val="286"/>
        </w:trPr>
        <w:tc>
          <w:tcPr>
            <w:tcW w:w="122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4" w:firstLine="0"/>
              <w:jc w:val="center"/>
            </w:pPr>
            <w:r>
              <w:rPr>
                <w:sz w:val="20"/>
              </w:rPr>
              <w:t xml:space="preserve">2.0 </w:t>
            </w:r>
          </w:p>
        </w:tc>
        <w:tc>
          <w:tcPr>
            <w:tcW w:w="1558"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8" w:firstLine="0"/>
              <w:jc w:val="center"/>
            </w:pPr>
            <w:r>
              <w:rPr>
                <w:sz w:val="20"/>
              </w:rPr>
              <w:t xml:space="preserve">21/04/2016 </w:t>
            </w:r>
          </w:p>
        </w:tc>
        <w:tc>
          <w:tcPr>
            <w:tcW w:w="198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7" w:firstLine="0"/>
              <w:jc w:val="center"/>
            </w:pPr>
            <w:proofErr w:type="gramStart"/>
            <w:r>
              <w:rPr>
                <w:sz w:val="20"/>
              </w:rPr>
              <w:t>Compliance  Group</w:t>
            </w:r>
            <w:proofErr w:type="gramEnd"/>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8" w:firstLine="0"/>
              <w:jc w:val="center"/>
            </w:pPr>
            <w:r>
              <w:rPr>
                <w:sz w:val="20"/>
              </w:rPr>
              <w:t xml:space="preserve">Approval </w:t>
            </w:r>
          </w:p>
        </w:tc>
      </w:tr>
      <w:tr w:rsidR="00D37682">
        <w:trPr>
          <w:trHeight w:val="283"/>
        </w:trPr>
        <w:tc>
          <w:tcPr>
            <w:tcW w:w="122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2"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5" w:firstLine="0"/>
              <w:jc w:val="center"/>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5" w:firstLine="0"/>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7" w:firstLine="0"/>
              <w:jc w:val="center"/>
            </w:pPr>
            <w:r>
              <w:rPr>
                <w:sz w:val="20"/>
              </w:rPr>
              <w:t xml:space="preserve"> </w:t>
            </w:r>
          </w:p>
        </w:tc>
      </w:tr>
      <w:tr w:rsidR="00D37682">
        <w:trPr>
          <w:trHeight w:val="286"/>
        </w:trPr>
        <w:tc>
          <w:tcPr>
            <w:tcW w:w="122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2"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5" w:firstLine="0"/>
              <w:jc w:val="center"/>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5" w:firstLine="0"/>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37682" w:rsidRDefault="00CC0DC8">
            <w:pPr>
              <w:spacing w:after="0" w:line="259" w:lineRule="auto"/>
              <w:ind w:left="57" w:firstLine="0"/>
              <w:jc w:val="center"/>
            </w:pPr>
            <w:r>
              <w:rPr>
                <w:sz w:val="20"/>
              </w:rPr>
              <w:t xml:space="preserve"> </w:t>
            </w:r>
          </w:p>
        </w:tc>
      </w:tr>
    </w:tbl>
    <w:p w:rsidR="00D37682" w:rsidRDefault="00CC0DC8">
      <w:pPr>
        <w:spacing w:after="0" w:line="259" w:lineRule="auto"/>
        <w:ind w:left="58" w:firstLine="0"/>
        <w:jc w:val="center"/>
      </w:pPr>
      <w:r>
        <w:rPr>
          <w:b/>
          <w:color w:val="000099"/>
          <w:sz w:val="22"/>
        </w:rPr>
        <w:t xml:space="preserve"> </w:t>
      </w:r>
    </w:p>
    <w:p w:rsidR="00D37682" w:rsidRDefault="00CC0DC8">
      <w:pPr>
        <w:spacing w:after="75" w:line="259" w:lineRule="auto"/>
        <w:ind w:left="58" w:firstLine="0"/>
        <w:jc w:val="center"/>
      </w:pPr>
      <w:r>
        <w:rPr>
          <w:b/>
          <w:color w:val="000099"/>
          <w:sz w:val="22"/>
        </w:rPr>
        <w:t xml:space="preserve"> </w:t>
      </w:r>
    </w:p>
    <w:p w:rsidR="00D37682" w:rsidRDefault="00CC0DC8">
      <w:pPr>
        <w:pStyle w:val="Heading1"/>
      </w:pPr>
      <w:r>
        <w:t>Policy Statement</w:t>
      </w:r>
      <w:r>
        <w:rPr>
          <w:sz w:val="24"/>
        </w:rPr>
        <w:t xml:space="preserve"> </w:t>
      </w:r>
    </w:p>
    <w:p w:rsidR="00D37682" w:rsidRDefault="00CC0DC8">
      <w:pPr>
        <w:spacing w:after="0" w:line="259" w:lineRule="auto"/>
        <w:ind w:left="0" w:firstLine="0"/>
      </w:pPr>
      <w:r>
        <w:rPr>
          <w:sz w:val="22"/>
        </w:rPr>
        <w:t xml:space="preserve"> </w:t>
      </w:r>
    </w:p>
    <w:p w:rsidR="00D37682" w:rsidRDefault="00CC0DC8">
      <w:pPr>
        <w:ind w:left="-5"/>
      </w:pPr>
      <w:r>
        <w:t xml:space="preserve">Scottish Squash has a continuing responsibility to maintain, as far as reasonably practical, the health, safety and welfare of all employees whilst at work.  In accordance with this, Scottish Squash </w:t>
      </w:r>
      <w:r>
        <w:t xml:space="preserve">seeks to ensure that employees are treated with dignity and respect </w:t>
      </w:r>
      <w:proofErr w:type="gramStart"/>
      <w:r>
        <w:t>during the course of</w:t>
      </w:r>
      <w:proofErr w:type="gramEnd"/>
      <w:r>
        <w:t xml:space="preserve"> their duties.  This includes providing a work place that is free from bullying and harassment.  Employees must also note that harassing or bullying behaviour outside w</w:t>
      </w:r>
      <w:r>
        <w:t xml:space="preserve">orking hours at social events or events connected to work and the workplace will not be tolerated.  Legally, it is possible to define work related social functions as an extension of employment. </w:t>
      </w:r>
    </w:p>
    <w:p w:rsidR="00D37682" w:rsidRDefault="00CC0DC8">
      <w:pPr>
        <w:spacing w:after="0" w:line="259" w:lineRule="auto"/>
        <w:ind w:left="0" w:firstLine="0"/>
      </w:pPr>
      <w:r>
        <w:t xml:space="preserve"> </w:t>
      </w:r>
    </w:p>
    <w:p w:rsidR="00D37682" w:rsidRDefault="00CC0DC8">
      <w:pPr>
        <w:ind w:left="-5"/>
      </w:pPr>
      <w:r>
        <w:t xml:space="preserve">The following procedures are designed to inform employees </w:t>
      </w:r>
      <w:r>
        <w:t>of the types of b</w:t>
      </w:r>
      <w:bookmarkStart w:id="0" w:name="_GoBack"/>
      <w:bookmarkEnd w:id="0"/>
      <w:r>
        <w:t>ehaviour which Scottish Squash deems unacceptable and provide them with a recognised, structured means of resolving the problem should they be involved in bullying or harassment.</w:t>
      </w:r>
      <w:r>
        <w:rPr>
          <w:sz w:val="22"/>
        </w:rPr>
        <w:t xml:space="preserve"> </w:t>
      </w:r>
    </w:p>
    <w:p w:rsidR="00D37682" w:rsidRDefault="00CC0DC8">
      <w:pPr>
        <w:spacing w:after="38" w:line="259" w:lineRule="auto"/>
        <w:ind w:left="0" w:firstLine="0"/>
      </w:pPr>
      <w:r>
        <w:rPr>
          <w:b/>
          <w:sz w:val="22"/>
        </w:rPr>
        <w:t xml:space="preserve"> </w:t>
      </w:r>
    </w:p>
    <w:p w:rsidR="00D37682" w:rsidRDefault="00CC0DC8">
      <w:pPr>
        <w:pStyle w:val="Heading2"/>
      </w:pPr>
      <w:r>
        <w:t xml:space="preserve">Definition of Bullying and Harassment </w:t>
      </w:r>
    </w:p>
    <w:p w:rsidR="00D37682" w:rsidRDefault="00CC0DC8">
      <w:pPr>
        <w:spacing w:after="21" w:line="259" w:lineRule="auto"/>
        <w:ind w:left="0" w:firstLine="0"/>
      </w:pPr>
      <w:r>
        <w:rPr>
          <w:sz w:val="20"/>
        </w:rPr>
        <w:t xml:space="preserve"> </w:t>
      </w:r>
    </w:p>
    <w:p w:rsidR="00D37682" w:rsidRDefault="00CC0DC8">
      <w:pPr>
        <w:spacing w:after="3" w:line="259" w:lineRule="auto"/>
        <w:ind w:left="-5"/>
      </w:pPr>
      <w:r>
        <w:rPr>
          <w:b/>
        </w:rPr>
        <w:t xml:space="preserve">Bullying can be defined as: </w:t>
      </w:r>
    </w:p>
    <w:p w:rsidR="00D37682" w:rsidRDefault="00CC0DC8">
      <w:pPr>
        <w:ind w:left="-5"/>
      </w:pPr>
      <w:r>
        <w:t xml:space="preserve">Persistent, offensive, abusive, intimidating, malicious or insulting behaviour, which makes the recipient feel upset, threatened, humiliated or vulnerable, undermines their self-confidence and may cause them to suffer stress. </w:t>
      </w:r>
    </w:p>
    <w:p w:rsidR="00D37682" w:rsidRDefault="00CC0DC8">
      <w:pPr>
        <w:spacing w:after="0" w:line="259" w:lineRule="auto"/>
        <w:ind w:left="0" w:firstLine="0"/>
      </w:pPr>
      <w:r>
        <w:t xml:space="preserve"> </w:t>
      </w:r>
    </w:p>
    <w:p w:rsidR="00D37682" w:rsidRDefault="00CC0DC8">
      <w:pPr>
        <w:spacing w:after="39"/>
        <w:ind w:left="-5"/>
      </w:pPr>
      <w:r>
        <w:t xml:space="preserve">Examples of bullying behaviour, which Scottish Squash considers to be unacceptable, are listed below. However, please note that bullying has many forms and this list is not exhaustive. </w:t>
      </w:r>
    </w:p>
    <w:p w:rsidR="00D37682" w:rsidRDefault="00CC0DC8">
      <w:pPr>
        <w:numPr>
          <w:ilvl w:val="0"/>
          <w:numId w:val="1"/>
        </w:numPr>
        <w:ind w:hanging="360"/>
      </w:pPr>
      <w:r>
        <w:t xml:space="preserve">Shouting at a colleague </w:t>
      </w:r>
    </w:p>
    <w:p w:rsidR="00D37682" w:rsidRDefault="00CC0DC8">
      <w:pPr>
        <w:numPr>
          <w:ilvl w:val="0"/>
          <w:numId w:val="1"/>
        </w:numPr>
        <w:ind w:hanging="360"/>
      </w:pPr>
      <w:r>
        <w:t>Persistent negative attacks on a colleague’</w:t>
      </w:r>
      <w:r>
        <w:t xml:space="preserve">s personal or professional performance </w:t>
      </w:r>
    </w:p>
    <w:p w:rsidR="00D37682" w:rsidRDefault="00CC0DC8">
      <w:pPr>
        <w:numPr>
          <w:ilvl w:val="0"/>
          <w:numId w:val="1"/>
        </w:numPr>
        <w:ind w:hanging="360"/>
      </w:pPr>
      <w:r>
        <w:t>Belittling or unprofessional criticism of a colleague and more so if</w:t>
      </w:r>
      <w:r>
        <w:rPr>
          <w:b/>
        </w:rPr>
        <w:t xml:space="preserve"> </w:t>
      </w:r>
      <w:r>
        <w:t xml:space="preserve">in front of others </w:t>
      </w:r>
    </w:p>
    <w:p w:rsidR="00D37682" w:rsidRDefault="00CC0DC8">
      <w:pPr>
        <w:numPr>
          <w:ilvl w:val="0"/>
          <w:numId w:val="1"/>
        </w:numPr>
        <w:ind w:hanging="360"/>
      </w:pPr>
      <w:r>
        <w:t xml:space="preserve">Spreading malicious rumours or allegations </w:t>
      </w:r>
    </w:p>
    <w:p w:rsidR="00D37682" w:rsidRDefault="00CC0DC8">
      <w:pPr>
        <w:numPr>
          <w:ilvl w:val="0"/>
          <w:numId w:val="1"/>
        </w:numPr>
        <w:ind w:hanging="360"/>
      </w:pPr>
      <w:r>
        <w:t xml:space="preserve">Threatening behaviour or attack, both verbal and physical </w:t>
      </w:r>
    </w:p>
    <w:p w:rsidR="00D37682" w:rsidRDefault="00CC0DC8">
      <w:pPr>
        <w:numPr>
          <w:ilvl w:val="0"/>
          <w:numId w:val="1"/>
        </w:numPr>
        <w:ind w:hanging="360"/>
      </w:pPr>
      <w:r>
        <w:t xml:space="preserve">Isolating employees by treating them as non-existent </w:t>
      </w:r>
    </w:p>
    <w:p w:rsidR="00D37682" w:rsidRDefault="00CC0DC8">
      <w:pPr>
        <w:numPr>
          <w:ilvl w:val="0"/>
          <w:numId w:val="1"/>
        </w:numPr>
        <w:ind w:hanging="360"/>
      </w:pPr>
      <w:r>
        <w:t xml:space="preserve">Undervaluing a colleague’s work, withholding significant information, constantly changing work targets or setting unattainable targets </w:t>
      </w:r>
      <w:proofErr w:type="gramStart"/>
      <w:r>
        <w:t>in order to</w:t>
      </w:r>
      <w:proofErr w:type="gramEnd"/>
      <w:r>
        <w:t xml:space="preserve"> cause a colleague to fail </w:t>
      </w:r>
      <w:r>
        <w:rPr>
          <w:rFonts w:ascii="Segoe UI Symbol" w:eastAsia="Segoe UI Symbol" w:hAnsi="Segoe UI Symbol" w:cs="Segoe UI Symbol"/>
        </w:rPr>
        <w:t></w:t>
      </w:r>
      <w:r>
        <w:rPr>
          <w:rFonts w:ascii="Arial" w:eastAsia="Arial" w:hAnsi="Arial" w:cs="Arial"/>
        </w:rPr>
        <w:t xml:space="preserve"> </w:t>
      </w:r>
      <w:r>
        <w:t>Imposing unfair sanctions o</w:t>
      </w:r>
      <w:r>
        <w:t xml:space="preserve">r intrusively monitoring a colleague’s work </w:t>
      </w:r>
      <w:r>
        <w:rPr>
          <w:rFonts w:ascii="Segoe UI Symbol" w:eastAsia="Segoe UI Symbol" w:hAnsi="Segoe UI Symbol" w:cs="Segoe UI Symbol"/>
        </w:rPr>
        <w:t></w:t>
      </w:r>
      <w:r>
        <w:rPr>
          <w:rFonts w:ascii="Arial" w:eastAsia="Arial" w:hAnsi="Arial" w:cs="Arial"/>
        </w:rPr>
        <w:t xml:space="preserve"> </w:t>
      </w:r>
      <w:r>
        <w:t xml:space="preserve">Deliberately blocking a colleague’s training or promotion opportunities. </w:t>
      </w:r>
    </w:p>
    <w:p w:rsidR="00D37682" w:rsidRDefault="00CC0DC8">
      <w:pPr>
        <w:spacing w:after="0" w:line="259" w:lineRule="auto"/>
        <w:ind w:left="0" w:firstLine="0"/>
      </w:pPr>
      <w:r>
        <w:t xml:space="preserve"> </w:t>
      </w:r>
    </w:p>
    <w:p w:rsidR="00D37682" w:rsidRDefault="00CC0DC8">
      <w:pPr>
        <w:spacing w:after="3" w:line="259" w:lineRule="auto"/>
        <w:ind w:left="-5"/>
      </w:pPr>
      <w:r>
        <w:rPr>
          <w:b/>
        </w:rPr>
        <w:t xml:space="preserve">Harassment can be defined as: </w:t>
      </w:r>
    </w:p>
    <w:p w:rsidR="00D37682" w:rsidRDefault="00CC0DC8">
      <w:pPr>
        <w:ind w:left="-5"/>
      </w:pPr>
      <w:r>
        <w:lastRenderedPageBreak/>
        <w:t>Any behaviour or conduct, which is inappropriate or unsolicited, unwanted and unacceptable to the recip</w:t>
      </w:r>
      <w:r>
        <w:t xml:space="preserve">ient making them feel upset, embarrassed, offended, isolated, threatened or humiliated.  This may be one serious incident or a series of incidents. </w:t>
      </w:r>
    </w:p>
    <w:p w:rsidR="00D37682" w:rsidRDefault="00CC0DC8">
      <w:pPr>
        <w:spacing w:after="0" w:line="259" w:lineRule="auto"/>
        <w:ind w:left="0" w:firstLine="0"/>
      </w:pPr>
      <w:r>
        <w:t xml:space="preserve"> </w:t>
      </w:r>
    </w:p>
    <w:p w:rsidR="00D37682" w:rsidRDefault="00CC0DC8">
      <w:pPr>
        <w:ind w:left="-5"/>
      </w:pPr>
      <w:r>
        <w:t xml:space="preserve">Forms of harassment can range from the use of offensive language to extreme violence.  In whatever form, </w:t>
      </w:r>
      <w:r>
        <w:t xml:space="preserve">it is unwanted, unwelcome and unpleasant.  People can be subjected to harassment on a variety of grounds including: </w:t>
      </w:r>
    </w:p>
    <w:p w:rsidR="00D37682" w:rsidRDefault="00CC0DC8">
      <w:pPr>
        <w:spacing w:after="25" w:line="259" w:lineRule="auto"/>
        <w:ind w:left="0" w:firstLine="0"/>
      </w:pPr>
      <w:r>
        <w:t xml:space="preserve"> </w:t>
      </w:r>
    </w:p>
    <w:p w:rsidR="00D37682" w:rsidRDefault="00CC0DC8">
      <w:pPr>
        <w:numPr>
          <w:ilvl w:val="0"/>
          <w:numId w:val="1"/>
        </w:numPr>
        <w:ind w:hanging="360"/>
      </w:pPr>
      <w:r>
        <w:t xml:space="preserve">Race, ethnic origin, nationality or skin colour </w:t>
      </w:r>
    </w:p>
    <w:p w:rsidR="00D37682" w:rsidRDefault="00CC0DC8">
      <w:pPr>
        <w:numPr>
          <w:ilvl w:val="0"/>
          <w:numId w:val="1"/>
        </w:numPr>
        <w:ind w:hanging="360"/>
      </w:pPr>
      <w:r>
        <w:t xml:space="preserve">Gender or sexual orientation </w:t>
      </w:r>
    </w:p>
    <w:p w:rsidR="00D37682" w:rsidRDefault="00CC0DC8">
      <w:pPr>
        <w:numPr>
          <w:ilvl w:val="0"/>
          <w:numId w:val="1"/>
        </w:numPr>
        <w:ind w:hanging="360"/>
      </w:pPr>
      <w:r>
        <w:t xml:space="preserve">Religious, political or personal beliefs and convictions </w:t>
      </w:r>
      <w:r>
        <w:rPr>
          <w:rFonts w:ascii="Segoe UI Symbol" w:eastAsia="Segoe UI Symbol" w:hAnsi="Segoe UI Symbol" w:cs="Segoe UI Symbol"/>
        </w:rPr>
        <w:t></w:t>
      </w:r>
      <w:r>
        <w:rPr>
          <w:rFonts w:ascii="Arial" w:eastAsia="Arial" w:hAnsi="Arial" w:cs="Arial"/>
        </w:rPr>
        <w:t xml:space="preserve"> </w:t>
      </w:r>
      <w:r>
        <w:t xml:space="preserve">Physical characteristics </w:t>
      </w:r>
    </w:p>
    <w:p w:rsidR="00D37682" w:rsidRDefault="00CC0DC8">
      <w:pPr>
        <w:numPr>
          <w:ilvl w:val="0"/>
          <w:numId w:val="1"/>
        </w:numPr>
        <w:spacing w:after="83"/>
        <w:ind w:hanging="360"/>
      </w:pPr>
      <w:r>
        <w:t xml:space="preserve">Willingness to challenge harassment (may lead to victimisation) </w:t>
      </w:r>
    </w:p>
    <w:p w:rsidR="00D37682" w:rsidRDefault="00CC0DC8">
      <w:pPr>
        <w:numPr>
          <w:ilvl w:val="0"/>
          <w:numId w:val="1"/>
        </w:numPr>
        <w:ind w:hanging="360"/>
      </w:pPr>
      <w:r>
        <w:t>Membership, or non-membership, of a Trade Union</w:t>
      </w:r>
      <w:r>
        <w:rPr>
          <w:sz w:val="28"/>
        </w:rPr>
        <w:t xml:space="preserve"> </w:t>
      </w:r>
    </w:p>
    <w:p w:rsidR="00D37682" w:rsidRDefault="00CC0DC8">
      <w:pPr>
        <w:numPr>
          <w:ilvl w:val="0"/>
          <w:numId w:val="1"/>
        </w:numPr>
        <w:ind w:hanging="360"/>
      </w:pPr>
      <w:r>
        <w:t xml:space="preserve">Disabilities, sensory impairments or learning difficulties </w:t>
      </w:r>
    </w:p>
    <w:p w:rsidR="00D37682" w:rsidRDefault="00CC0DC8">
      <w:pPr>
        <w:numPr>
          <w:ilvl w:val="0"/>
          <w:numId w:val="1"/>
        </w:numPr>
        <w:ind w:hanging="360"/>
      </w:pPr>
      <w:r>
        <w:t xml:space="preserve">Ex-offenders </w:t>
      </w:r>
    </w:p>
    <w:p w:rsidR="00D37682" w:rsidRDefault="00CC0DC8">
      <w:pPr>
        <w:numPr>
          <w:ilvl w:val="0"/>
          <w:numId w:val="1"/>
        </w:numPr>
        <w:ind w:hanging="360"/>
      </w:pPr>
      <w:r>
        <w:t xml:space="preserve">Age </w:t>
      </w:r>
    </w:p>
    <w:p w:rsidR="00D37682" w:rsidRDefault="00CC0DC8">
      <w:pPr>
        <w:numPr>
          <w:ilvl w:val="0"/>
          <w:numId w:val="1"/>
        </w:numPr>
        <w:ind w:hanging="360"/>
      </w:pPr>
      <w:r>
        <w:t>Real or suspected infection with AID</w:t>
      </w:r>
      <w:r>
        <w:t xml:space="preserve">S/HIV and other diseases. </w:t>
      </w:r>
    </w:p>
    <w:p w:rsidR="00D37682" w:rsidRDefault="00CC0DC8">
      <w:pPr>
        <w:spacing w:after="0" w:line="259" w:lineRule="auto"/>
        <w:ind w:left="0" w:firstLine="0"/>
      </w:pPr>
      <w:r>
        <w:t xml:space="preserve"> </w:t>
      </w:r>
    </w:p>
    <w:p w:rsidR="00D37682" w:rsidRDefault="00CC0DC8">
      <w:pPr>
        <w:ind w:left="-5"/>
      </w:pPr>
      <w:r>
        <w:t xml:space="preserve">It is important to note, that it is not the intention of the perpetrator but the behaviour or actions and their impact upon the recipient that constitutes harassment. Examples of harassment include: </w:t>
      </w:r>
    </w:p>
    <w:p w:rsidR="00D37682" w:rsidRDefault="00CC0DC8">
      <w:pPr>
        <w:spacing w:after="25" w:line="259" w:lineRule="auto"/>
        <w:ind w:left="0" w:firstLine="0"/>
      </w:pPr>
      <w:r>
        <w:t xml:space="preserve"> </w:t>
      </w:r>
    </w:p>
    <w:p w:rsidR="00D37682" w:rsidRDefault="00CC0DC8">
      <w:pPr>
        <w:numPr>
          <w:ilvl w:val="0"/>
          <w:numId w:val="1"/>
        </w:numPr>
        <w:ind w:hanging="360"/>
      </w:pPr>
      <w:r>
        <w:t>Unwelcome physical contac</w:t>
      </w:r>
      <w:r>
        <w:t xml:space="preserve">t, ranging from touching to serious assault </w:t>
      </w:r>
    </w:p>
    <w:p w:rsidR="00D37682" w:rsidRDefault="00CC0DC8">
      <w:pPr>
        <w:numPr>
          <w:ilvl w:val="0"/>
          <w:numId w:val="1"/>
        </w:numPr>
        <w:spacing w:after="39"/>
        <w:ind w:hanging="360"/>
      </w:pPr>
      <w:r>
        <w:t xml:space="preserve">Inappropriate jokes or gossip, offensive language or e-mails, slander or sectarian songs (in verbal or written form) </w:t>
      </w:r>
    </w:p>
    <w:p w:rsidR="00D37682" w:rsidRDefault="00CC0DC8">
      <w:pPr>
        <w:numPr>
          <w:ilvl w:val="0"/>
          <w:numId w:val="1"/>
        </w:numPr>
        <w:ind w:hanging="360"/>
      </w:pPr>
      <w:r>
        <w:t xml:space="preserve">Display of offensive posters, emblems or graffiti; obscene gestures </w:t>
      </w:r>
    </w:p>
    <w:p w:rsidR="00D37682" w:rsidRDefault="00CC0DC8">
      <w:pPr>
        <w:numPr>
          <w:ilvl w:val="0"/>
          <w:numId w:val="1"/>
        </w:numPr>
        <w:ind w:hanging="360"/>
      </w:pPr>
      <w:r>
        <w:t>Isolation or non-Coopera</w:t>
      </w:r>
      <w:r>
        <w:t xml:space="preserve">tion at work </w:t>
      </w:r>
    </w:p>
    <w:p w:rsidR="00D37682" w:rsidRDefault="00CC0DC8">
      <w:pPr>
        <w:numPr>
          <w:ilvl w:val="0"/>
          <w:numId w:val="1"/>
        </w:numPr>
        <w:ind w:hanging="360"/>
      </w:pPr>
      <w:r>
        <w:t xml:space="preserve">Exclusion from social activities otherwise open to all in a work group </w:t>
      </w:r>
    </w:p>
    <w:p w:rsidR="00D37682" w:rsidRDefault="00CC0DC8">
      <w:pPr>
        <w:numPr>
          <w:ilvl w:val="0"/>
          <w:numId w:val="1"/>
        </w:numPr>
        <w:ind w:hanging="360"/>
      </w:pPr>
      <w:r>
        <w:t xml:space="preserve">Coercion for sexual favours or pressure to participate in political/religious groups </w:t>
      </w:r>
      <w:r>
        <w:rPr>
          <w:rFonts w:ascii="Segoe UI Symbol" w:eastAsia="Segoe UI Symbol" w:hAnsi="Segoe UI Symbol" w:cs="Segoe UI Symbol"/>
        </w:rPr>
        <w:t></w:t>
      </w:r>
      <w:r>
        <w:rPr>
          <w:rFonts w:ascii="Arial" w:eastAsia="Arial" w:hAnsi="Arial" w:cs="Arial"/>
        </w:rPr>
        <w:t xml:space="preserve"> </w:t>
      </w:r>
      <w:r>
        <w:t xml:space="preserve">Intrusion by pestering, spying, stalking. </w:t>
      </w:r>
    </w:p>
    <w:p w:rsidR="00D37682" w:rsidRDefault="00CC0DC8">
      <w:pPr>
        <w:spacing w:after="0" w:line="259" w:lineRule="auto"/>
        <w:ind w:left="0" w:firstLine="0"/>
      </w:pPr>
      <w:r>
        <w:rPr>
          <w:b/>
        </w:rPr>
        <w:t xml:space="preserve"> </w:t>
      </w:r>
    </w:p>
    <w:p w:rsidR="00D37682" w:rsidRDefault="00CC0DC8">
      <w:pPr>
        <w:pStyle w:val="Heading3"/>
        <w:ind w:left="-5"/>
      </w:pPr>
      <w:r>
        <w:t>Consequences of Bullying and Harassmen</w:t>
      </w:r>
      <w:r>
        <w:t xml:space="preserve">t </w:t>
      </w:r>
    </w:p>
    <w:p w:rsidR="00D37682" w:rsidRDefault="00CC0DC8">
      <w:pPr>
        <w:ind w:left="-5"/>
      </w:pPr>
      <w:r>
        <w:t xml:space="preserve">Anyone can be a victim of bullying or harassment and it can occur at any level within the organisational hierarchy.  Although the bully or harasser may hold a position of power or authority, bullying or harassment can also happen at peer group level or </w:t>
      </w:r>
      <w:r>
        <w:t>be instigated by subordinates or external customers and partners.  Bullying and harassment are not only unacceptable on moral grounds but may, if unchecked or badly handled, cause serious problems for both employers and employees.  Consequences may include</w:t>
      </w:r>
      <w:r>
        <w:t xml:space="preserve">: </w:t>
      </w:r>
    </w:p>
    <w:p w:rsidR="00D37682" w:rsidRDefault="00CC0DC8">
      <w:pPr>
        <w:spacing w:after="0" w:line="259" w:lineRule="auto"/>
        <w:ind w:left="646" w:firstLine="0"/>
      </w:pPr>
      <w:r>
        <w:t xml:space="preserve"> </w:t>
      </w:r>
    </w:p>
    <w:p w:rsidR="00D37682" w:rsidRDefault="00CC0DC8">
      <w:pPr>
        <w:spacing w:after="25" w:line="259" w:lineRule="auto"/>
        <w:ind w:left="-5"/>
      </w:pPr>
      <w:r>
        <w:rPr>
          <w:b/>
        </w:rPr>
        <w:t xml:space="preserve">For the individual: </w:t>
      </w:r>
    </w:p>
    <w:p w:rsidR="00D37682" w:rsidRDefault="00CC0DC8">
      <w:pPr>
        <w:numPr>
          <w:ilvl w:val="0"/>
          <w:numId w:val="2"/>
        </w:numPr>
        <w:ind w:hanging="360"/>
      </w:pPr>
      <w:r>
        <w:t xml:space="preserve">Loss of confidence and self-esteem </w:t>
      </w:r>
    </w:p>
    <w:p w:rsidR="00D37682" w:rsidRDefault="00CC0DC8">
      <w:pPr>
        <w:numPr>
          <w:ilvl w:val="0"/>
          <w:numId w:val="2"/>
        </w:numPr>
        <w:ind w:hanging="360"/>
      </w:pPr>
      <w:r>
        <w:t xml:space="preserve">De-motivation </w:t>
      </w:r>
    </w:p>
    <w:p w:rsidR="00D37682" w:rsidRDefault="00CC0DC8">
      <w:pPr>
        <w:numPr>
          <w:ilvl w:val="0"/>
          <w:numId w:val="2"/>
        </w:numPr>
        <w:ind w:hanging="360"/>
      </w:pPr>
      <w:r>
        <w:t xml:space="preserve">Poor work quality and reduced output </w:t>
      </w:r>
    </w:p>
    <w:p w:rsidR="00D37682" w:rsidRDefault="00CC0DC8">
      <w:pPr>
        <w:numPr>
          <w:ilvl w:val="0"/>
          <w:numId w:val="2"/>
        </w:numPr>
        <w:ind w:hanging="360"/>
      </w:pPr>
      <w:r>
        <w:t xml:space="preserve">Stress or anxiety related ill-health </w:t>
      </w:r>
    </w:p>
    <w:p w:rsidR="00D37682" w:rsidRDefault="00CC0DC8">
      <w:pPr>
        <w:numPr>
          <w:ilvl w:val="0"/>
          <w:numId w:val="2"/>
        </w:numPr>
        <w:ind w:hanging="360"/>
      </w:pPr>
      <w:r>
        <w:t xml:space="preserve">Stress and strain in personal or family life </w:t>
      </w:r>
    </w:p>
    <w:p w:rsidR="00D37682" w:rsidRDefault="00CC0DC8">
      <w:pPr>
        <w:numPr>
          <w:ilvl w:val="0"/>
          <w:numId w:val="2"/>
        </w:numPr>
        <w:ind w:hanging="360"/>
      </w:pPr>
      <w:r>
        <w:t xml:space="preserve">Resignation from work </w:t>
      </w:r>
    </w:p>
    <w:p w:rsidR="00D37682" w:rsidRDefault="00CC0DC8">
      <w:pPr>
        <w:numPr>
          <w:ilvl w:val="0"/>
          <w:numId w:val="2"/>
        </w:numPr>
        <w:ind w:hanging="360"/>
      </w:pPr>
      <w:r>
        <w:t>Potential tribunal or court cases.</w:t>
      </w:r>
      <w:r>
        <w:t xml:space="preserve"> </w:t>
      </w:r>
    </w:p>
    <w:p w:rsidR="00D37682" w:rsidRDefault="00CC0DC8">
      <w:pPr>
        <w:spacing w:after="0" w:line="259" w:lineRule="auto"/>
        <w:ind w:left="0" w:firstLine="0"/>
      </w:pPr>
      <w:r>
        <w:lastRenderedPageBreak/>
        <w:t xml:space="preserve"> </w:t>
      </w:r>
    </w:p>
    <w:p w:rsidR="00D37682" w:rsidRDefault="00CC0DC8">
      <w:pPr>
        <w:spacing w:after="25" w:line="259" w:lineRule="auto"/>
        <w:ind w:left="-5"/>
      </w:pPr>
      <w:r>
        <w:rPr>
          <w:b/>
        </w:rPr>
        <w:t xml:space="preserve">For Scottish Squash: </w:t>
      </w:r>
    </w:p>
    <w:p w:rsidR="00D37682" w:rsidRDefault="00CC0DC8">
      <w:pPr>
        <w:numPr>
          <w:ilvl w:val="0"/>
          <w:numId w:val="2"/>
        </w:numPr>
        <w:ind w:hanging="360"/>
      </w:pPr>
      <w:r>
        <w:t xml:space="preserve">Increased absenteeism </w:t>
      </w:r>
    </w:p>
    <w:p w:rsidR="00D37682" w:rsidRDefault="00CC0DC8">
      <w:pPr>
        <w:numPr>
          <w:ilvl w:val="0"/>
          <w:numId w:val="2"/>
        </w:numPr>
        <w:ind w:hanging="360"/>
      </w:pPr>
      <w:r>
        <w:t xml:space="preserve">Increased </w:t>
      </w:r>
      <w:proofErr w:type="gramStart"/>
      <w:r>
        <w:t>employees</w:t>
      </w:r>
      <w:proofErr w:type="gramEnd"/>
      <w:r>
        <w:t xml:space="preserve"> turnover </w:t>
      </w:r>
    </w:p>
    <w:p w:rsidR="00D37682" w:rsidRDefault="00CC0DC8">
      <w:pPr>
        <w:numPr>
          <w:ilvl w:val="0"/>
          <w:numId w:val="2"/>
        </w:numPr>
        <w:ind w:hanging="360"/>
      </w:pPr>
      <w:r>
        <w:t xml:space="preserve">Decline in </w:t>
      </w:r>
      <w:proofErr w:type="gramStart"/>
      <w:r>
        <w:t>employees</w:t>
      </w:r>
      <w:proofErr w:type="gramEnd"/>
      <w:r>
        <w:t xml:space="preserve"> relations, loss of team spirit or possible industrial unrest </w:t>
      </w:r>
    </w:p>
    <w:p w:rsidR="00D37682" w:rsidRDefault="00CC0DC8">
      <w:pPr>
        <w:numPr>
          <w:ilvl w:val="0"/>
          <w:numId w:val="2"/>
        </w:numPr>
        <w:ind w:hanging="360"/>
      </w:pPr>
      <w:r>
        <w:t xml:space="preserve">Lack of motivation within the workforce </w:t>
      </w:r>
    </w:p>
    <w:p w:rsidR="00D37682" w:rsidRDefault="00CC0DC8">
      <w:pPr>
        <w:numPr>
          <w:ilvl w:val="0"/>
          <w:numId w:val="2"/>
        </w:numPr>
        <w:ind w:hanging="360"/>
      </w:pPr>
      <w:r>
        <w:t xml:space="preserve">Decline in productivity or profit </w:t>
      </w:r>
    </w:p>
    <w:p w:rsidR="00D37682" w:rsidRDefault="00CC0DC8">
      <w:pPr>
        <w:numPr>
          <w:ilvl w:val="0"/>
          <w:numId w:val="2"/>
        </w:numPr>
        <w:ind w:hanging="360"/>
      </w:pPr>
      <w:r>
        <w:t>Damage to Scottish</w:t>
      </w:r>
      <w:r>
        <w:t xml:space="preserve"> Squash’s reputation as an employer </w:t>
      </w:r>
      <w:r>
        <w:rPr>
          <w:rFonts w:ascii="Segoe UI Symbol" w:eastAsia="Segoe UI Symbol" w:hAnsi="Segoe UI Symbol" w:cs="Segoe UI Symbol"/>
        </w:rPr>
        <w:t></w:t>
      </w:r>
      <w:r>
        <w:rPr>
          <w:rFonts w:ascii="Arial" w:eastAsia="Arial" w:hAnsi="Arial" w:cs="Arial"/>
        </w:rPr>
        <w:t xml:space="preserve"> </w:t>
      </w:r>
      <w:r>
        <w:t xml:space="preserve">Potential tribunal or court cases. </w:t>
      </w:r>
    </w:p>
    <w:p w:rsidR="00D37682" w:rsidRDefault="00CC0DC8">
      <w:pPr>
        <w:spacing w:after="0" w:line="259" w:lineRule="auto"/>
        <w:ind w:left="0" w:firstLine="0"/>
      </w:pPr>
      <w:r>
        <w:t xml:space="preserve"> </w:t>
      </w:r>
    </w:p>
    <w:p w:rsidR="00D37682" w:rsidRDefault="00CC0DC8">
      <w:pPr>
        <w:ind w:left="-5"/>
      </w:pPr>
      <w:r>
        <w:t>Achieving high levels of performance from people at work is essential for an organisation to be successful and employees cannot contribute their best or work well when under fear o</w:t>
      </w:r>
      <w:r>
        <w:t xml:space="preserve">f harassment, bullying or abuse.  Scottish Squash will not tolerate such behaviour and accordingly encourages an open and trusting culture where employees have the confidence to report bullying or harassment without fear of the consequences. </w:t>
      </w:r>
    </w:p>
    <w:p w:rsidR="00D37682" w:rsidRDefault="00CC0DC8">
      <w:pPr>
        <w:spacing w:after="0" w:line="259" w:lineRule="auto"/>
        <w:ind w:left="0" w:firstLine="0"/>
      </w:pPr>
      <w:r>
        <w:rPr>
          <w:b/>
        </w:rPr>
        <w:t xml:space="preserve"> </w:t>
      </w:r>
    </w:p>
    <w:p w:rsidR="00D37682" w:rsidRDefault="00CC0DC8">
      <w:pPr>
        <w:pStyle w:val="Heading3"/>
        <w:ind w:left="-5"/>
      </w:pPr>
      <w:r>
        <w:t xml:space="preserve">Procedure </w:t>
      </w:r>
    </w:p>
    <w:p w:rsidR="00D37682" w:rsidRDefault="00CC0DC8">
      <w:pPr>
        <w:ind w:left="-5"/>
      </w:pPr>
      <w:r>
        <w:t>Scottish Squash will communicate these procedures to all employees and will make a copy of the policy available to all employees.  New employees will also be informed of the policy during formal induction training.  In return, Scottish Squash expects all e</w:t>
      </w:r>
      <w:r>
        <w:t xml:space="preserve">mployees to be responsible for their behaviour and have knowledge of, and adhere to, this policy </w:t>
      </w:r>
      <w:proofErr w:type="gramStart"/>
      <w:r>
        <w:t>at all times</w:t>
      </w:r>
      <w:proofErr w:type="gramEnd"/>
      <w:r>
        <w:t xml:space="preserve">. </w:t>
      </w:r>
    </w:p>
    <w:p w:rsidR="00D37682" w:rsidRDefault="00CC0DC8">
      <w:pPr>
        <w:spacing w:after="0" w:line="259" w:lineRule="auto"/>
        <w:ind w:left="0" w:firstLine="0"/>
      </w:pPr>
      <w:r>
        <w:t xml:space="preserve"> </w:t>
      </w:r>
    </w:p>
    <w:p w:rsidR="00D37682" w:rsidRDefault="00CC0DC8">
      <w:pPr>
        <w:ind w:left="-5"/>
      </w:pPr>
      <w:r>
        <w:t xml:space="preserve">To allow the CEO </w:t>
      </w:r>
      <w:r>
        <w:t xml:space="preserve">to minimise bullying and/or harassment in the work place, Scottish Squash will ensure that appropriate training programmes are available.  These will focus on management and supervisory skills, teambuilding and working relationships.  In addition, support </w:t>
      </w:r>
      <w:r>
        <w:t xml:space="preserve">is available to all employees through independent counselling.  For further information, employees should contact the CEO. </w:t>
      </w:r>
    </w:p>
    <w:p w:rsidR="00D37682" w:rsidRDefault="00CC0DC8">
      <w:pPr>
        <w:spacing w:after="0" w:line="259" w:lineRule="auto"/>
        <w:ind w:left="0" w:firstLine="0"/>
      </w:pPr>
      <w:r>
        <w:t xml:space="preserve"> </w:t>
      </w:r>
    </w:p>
    <w:p w:rsidR="00D37682" w:rsidRDefault="00CC0DC8">
      <w:pPr>
        <w:spacing w:after="39"/>
        <w:ind w:left="-5"/>
      </w:pPr>
      <w:r>
        <w:t xml:space="preserve">Where an individual believes that they have been bullied or harassed there are </w:t>
      </w:r>
      <w:proofErr w:type="gramStart"/>
      <w:r>
        <w:t>a number of</w:t>
      </w:r>
      <w:proofErr w:type="gramEnd"/>
      <w:r>
        <w:t xml:space="preserve"> options available to them dependent upo</w:t>
      </w:r>
      <w:r>
        <w:t xml:space="preserve">n the circumstances of their situation.  These options are listed below. </w:t>
      </w:r>
    </w:p>
    <w:p w:rsidR="00D37682" w:rsidRDefault="00CC0DC8">
      <w:pPr>
        <w:numPr>
          <w:ilvl w:val="0"/>
          <w:numId w:val="3"/>
        </w:numPr>
        <w:ind w:hanging="360"/>
      </w:pPr>
      <w:r>
        <w:t xml:space="preserve">Accessing a confidential contact </w:t>
      </w:r>
    </w:p>
    <w:p w:rsidR="00D37682" w:rsidRDefault="00CC0DC8">
      <w:pPr>
        <w:numPr>
          <w:ilvl w:val="0"/>
          <w:numId w:val="3"/>
        </w:numPr>
        <w:ind w:hanging="360"/>
      </w:pPr>
      <w:r>
        <w:t xml:space="preserve">Informal stage </w:t>
      </w:r>
    </w:p>
    <w:p w:rsidR="00D37682" w:rsidRDefault="00CC0DC8">
      <w:pPr>
        <w:numPr>
          <w:ilvl w:val="0"/>
          <w:numId w:val="3"/>
        </w:numPr>
        <w:ind w:hanging="360"/>
      </w:pPr>
      <w:r>
        <w:t xml:space="preserve">Formal stage </w:t>
      </w:r>
    </w:p>
    <w:p w:rsidR="00D37682" w:rsidRDefault="00CC0DC8">
      <w:pPr>
        <w:spacing w:after="0" w:line="259" w:lineRule="auto"/>
        <w:ind w:left="0" w:firstLine="0"/>
      </w:pPr>
      <w:r>
        <w:rPr>
          <w:b/>
        </w:rPr>
        <w:t xml:space="preserve"> </w:t>
      </w:r>
    </w:p>
    <w:p w:rsidR="00D37682" w:rsidRDefault="00CC0DC8">
      <w:pPr>
        <w:pStyle w:val="Heading3"/>
        <w:ind w:left="-5"/>
      </w:pPr>
      <w:r>
        <w:t xml:space="preserve">Accessing a Confidential Contact </w:t>
      </w:r>
    </w:p>
    <w:p w:rsidR="00D37682" w:rsidRDefault="00CC0DC8">
      <w:pPr>
        <w:ind w:left="-5"/>
      </w:pPr>
      <w:r>
        <w:t>Scottish Squash recognises the sensitive nature of complaints involving bullying o</w:t>
      </w:r>
      <w:r>
        <w:t xml:space="preserve">r harassment.  </w:t>
      </w:r>
    </w:p>
    <w:p w:rsidR="00D37682" w:rsidRDefault="00CC0DC8">
      <w:pPr>
        <w:ind w:left="-5"/>
      </w:pPr>
      <w:r>
        <w:t xml:space="preserve">Consequently, employees who wish to discuss such complaints in confidence should contact the CEO.  If the CEO is either unavailable or involved then the employee should contact the President of Scottish Squash. </w:t>
      </w:r>
    </w:p>
    <w:p w:rsidR="00D37682" w:rsidRDefault="00CC0DC8">
      <w:pPr>
        <w:spacing w:after="0" w:line="259" w:lineRule="auto"/>
        <w:ind w:left="0" w:firstLine="0"/>
      </w:pPr>
      <w:r>
        <w:t xml:space="preserve"> </w:t>
      </w:r>
    </w:p>
    <w:p w:rsidR="00D37682" w:rsidRDefault="00CC0DC8">
      <w:pPr>
        <w:spacing w:after="35"/>
        <w:ind w:left="-5"/>
      </w:pPr>
      <w:r>
        <w:t>The CEO or President will:</w:t>
      </w:r>
      <w:r>
        <w:t xml:space="preserve"> </w:t>
      </w:r>
    </w:p>
    <w:p w:rsidR="00D37682" w:rsidRDefault="00CC0DC8">
      <w:pPr>
        <w:numPr>
          <w:ilvl w:val="0"/>
          <w:numId w:val="4"/>
        </w:numPr>
        <w:ind w:right="688" w:hanging="360"/>
      </w:pPr>
      <w:r>
        <w:t xml:space="preserve">Listen sympathetically to your concerns </w:t>
      </w:r>
    </w:p>
    <w:p w:rsidR="00D37682" w:rsidRDefault="00CC0DC8">
      <w:pPr>
        <w:numPr>
          <w:ilvl w:val="0"/>
          <w:numId w:val="4"/>
        </w:numPr>
        <w:ind w:right="688" w:hanging="360"/>
      </w:pPr>
      <w:r>
        <w:t xml:space="preserve">Explain or clarify Scottish Squash policy or other concerns regarding this matter </w:t>
      </w:r>
      <w:r>
        <w:rPr>
          <w:rFonts w:ascii="Segoe UI Symbol" w:eastAsia="Segoe UI Symbol" w:hAnsi="Segoe UI Symbol" w:cs="Segoe UI Symbol"/>
        </w:rPr>
        <w:t></w:t>
      </w:r>
      <w:r>
        <w:rPr>
          <w:rFonts w:ascii="Arial" w:eastAsia="Arial" w:hAnsi="Arial" w:cs="Arial"/>
        </w:rPr>
        <w:t xml:space="preserve"> </w:t>
      </w:r>
      <w:r>
        <w:t xml:space="preserve">Advise you on the courses of action available to you. </w:t>
      </w:r>
    </w:p>
    <w:p w:rsidR="00D37682" w:rsidRDefault="00CC0DC8">
      <w:pPr>
        <w:spacing w:after="0" w:line="259" w:lineRule="auto"/>
        <w:ind w:left="0" w:firstLine="0"/>
      </w:pPr>
      <w:r>
        <w:rPr>
          <w:b/>
        </w:rPr>
        <w:t xml:space="preserve"> </w:t>
      </w:r>
    </w:p>
    <w:p w:rsidR="00D37682" w:rsidRDefault="00CC0DC8">
      <w:pPr>
        <w:pStyle w:val="Heading3"/>
        <w:ind w:left="-5"/>
      </w:pPr>
      <w:r>
        <w:lastRenderedPageBreak/>
        <w:t xml:space="preserve">Informal Stage </w:t>
      </w:r>
    </w:p>
    <w:p w:rsidR="00D37682" w:rsidRDefault="00CC0DC8">
      <w:pPr>
        <w:ind w:left="-5"/>
      </w:pPr>
      <w:r>
        <w:t>Scottish Squash recognises that it is preferable for all</w:t>
      </w:r>
      <w:r>
        <w:t xml:space="preserve"> concerned if complaints of bullying or harassment are dealt with informally wherever possible.  It is hoped that this approach will produce speedy and effective solutions and therefore minimise stress. </w:t>
      </w:r>
    </w:p>
    <w:p w:rsidR="00D37682" w:rsidRDefault="00CC0DC8">
      <w:pPr>
        <w:spacing w:after="0" w:line="259" w:lineRule="auto"/>
        <w:ind w:left="0" w:firstLine="0"/>
      </w:pPr>
      <w:r>
        <w:t xml:space="preserve"> </w:t>
      </w:r>
    </w:p>
    <w:p w:rsidR="00D37682" w:rsidRDefault="00CC0DC8">
      <w:pPr>
        <w:ind w:left="-5"/>
      </w:pPr>
      <w:r>
        <w:t>The employee being bullied/harassed should contact</w:t>
      </w:r>
      <w:r>
        <w:t xml:space="preserve"> the alleged bully or harasser (either verbally or in writing) advising them that their behaviour is found to be offensive, the reasons why and to ask them to stop using such behaviours. </w:t>
      </w:r>
    </w:p>
    <w:p w:rsidR="00D37682" w:rsidRDefault="00CC0DC8">
      <w:pPr>
        <w:spacing w:after="0" w:line="259" w:lineRule="auto"/>
        <w:ind w:left="0" w:firstLine="0"/>
      </w:pPr>
      <w:r>
        <w:t xml:space="preserve"> </w:t>
      </w:r>
    </w:p>
    <w:p w:rsidR="00D37682" w:rsidRDefault="00CC0DC8">
      <w:pPr>
        <w:ind w:left="-5"/>
      </w:pPr>
      <w:r>
        <w:t>The employee should record any informal action including dates, wi</w:t>
      </w:r>
      <w:r>
        <w:t xml:space="preserve">tnesses and relevant comments made by those involved. </w:t>
      </w:r>
    </w:p>
    <w:p w:rsidR="00D37682" w:rsidRDefault="00CC0DC8">
      <w:pPr>
        <w:spacing w:after="0" w:line="259" w:lineRule="auto"/>
        <w:ind w:left="0" w:firstLine="0"/>
      </w:pPr>
      <w:r>
        <w:t xml:space="preserve"> </w:t>
      </w:r>
    </w:p>
    <w:p w:rsidR="00D37682" w:rsidRDefault="00CC0DC8">
      <w:pPr>
        <w:ind w:left="-5"/>
      </w:pPr>
      <w:proofErr w:type="gramStart"/>
      <w:r>
        <w:t>In the event that</w:t>
      </w:r>
      <w:proofErr w:type="gramEnd"/>
      <w:r>
        <w:t xml:space="preserve"> the individual being bullied or harassed feels incapable of taking these steps, they can request the presence of the confidential contact, work colleague or Trade Union representative.  If they feel that even this support is insufficient,</w:t>
      </w:r>
      <w:r>
        <w:t xml:space="preserve"> they may request that one of these appropriate people contact the alleged bully/harasser on their behalf. </w:t>
      </w:r>
    </w:p>
    <w:p w:rsidR="00D37682" w:rsidRDefault="00CC0DC8">
      <w:pPr>
        <w:spacing w:after="0" w:line="259" w:lineRule="auto"/>
        <w:ind w:left="0" w:firstLine="0"/>
      </w:pPr>
      <w:r>
        <w:t xml:space="preserve"> </w:t>
      </w:r>
    </w:p>
    <w:p w:rsidR="00D37682" w:rsidRDefault="00CC0DC8">
      <w:pPr>
        <w:ind w:left="-5"/>
      </w:pPr>
      <w:r>
        <w:t>It may be that the alleged perpetrator has been unaware of, or is insensitive to, the impact of their behaviour on the bullied/harassed employee a</w:t>
      </w:r>
      <w:r>
        <w:t xml:space="preserve">nd so hopefully this informal approach will put an end to the situation.  However, if it does not, the individual may decide to progress with a formal complaint. </w:t>
      </w:r>
    </w:p>
    <w:p w:rsidR="00D37682" w:rsidRDefault="00CC0DC8">
      <w:pPr>
        <w:spacing w:after="0" w:line="259" w:lineRule="auto"/>
        <w:ind w:left="0" w:firstLine="0"/>
      </w:pPr>
      <w:r>
        <w:rPr>
          <w:b/>
        </w:rPr>
        <w:t xml:space="preserve"> </w:t>
      </w:r>
    </w:p>
    <w:p w:rsidR="00D37682" w:rsidRDefault="00CC0DC8">
      <w:pPr>
        <w:pStyle w:val="Heading3"/>
        <w:ind w:left="-5"/>
      </w:pPr>
      <w:r>
        <w:t xml:space="preserve">Formal Stage </w:t>
      </w:r>
    </w:p>
    <w:p w:rsidR="00D37682" w:rsidRDefault="00CC0DC8">
      <w:pPr>
        <w:ind w:left="-5"/>
      </w:pPr>
      <w:r>
        <w:t>Scottish Squash is aware that formal procedures will be necessary where the i</w:t>
      </w:r>
      <w:r>
        <w:t xml:space="preserve">nformal stage proves ineffective, for more serious instances of bullying or harassment, or where an individual prefers to use the formal procedure. </w:t>
      </w:r>
    </w:p>
    <w:p w:rsidR="00D37682" w:rsidRDefault="00CC0DC8">
      <w:pPr>
        <w:spacing w:after="18" w:line="259" w:lineRule="auto"/>
        <w:ind w:left="0" w:firstLine="0"/>
      </w:pPr>
      <w:r>
        <w:rPr>
          <w:sz w:val="20"/>
        </w:rPr>
        <w:t xml:space="preserve"> </w:t>
      </w:r>
    </w:p>
    <w:p w:rsidR="00D37682" w:rsidRDefault="00CC0DC8">
      <w:pPr>
        <w:spacing w:after="39"/>
        <w:ind w:left="-5"/>
      </w:pPr>
      <w:r>
        <w:t>Initially, complaints should be raised with the CEO.  If the complaint is against the CEO the employee sh</w:t>
      </w:r>
      <w:r>
        <w:t xml:space="preserve">ould submit a formal letter of complaint to the President.  This letter should include: </w:t>
      </w:r>
    </w:p>
    <w:p w:rsidR="00D37682" w:rsidRDefault="00CC0DC8">
      <w:pPr>
        <w:numPr>
          <w:ilvl w:val="0"/>
          <w:numId w:val="5"/>
        </w:numPr>
        <w:ind w:hanging="360"/>
      </w:pPr>
      <w:r>
        <w:t xml:space="preserve">The name of the harasser </w:t>
      </w:r>
    </w:p>
    <w:p w:rsidR="00D37682" w:rsidRDefault="00CC0DC8">
      <w:pPr>
        <w:numPr>
          <w:ilvl w:val="0"/>
          <w:numId w:val="5"/>
        </w:numPr>
        <w:ind w:hanging="360"/>
      </w:pPr>
      <w:r>
        <w:t xml:space="preserve">The nature of the harassment </w:t>
      </w:r>
    </w:p>
    <w:p w:rsidR="00D37682" w:rsidRDefault="00CC0DC8">
      <w:pPr>
        <w:numPr>
          <w:ilvl w:val="0"/>
          <w:numId w:val="5"/>
        </w:numPr>
        <w:ind w:hanging="360"/>
      </w:pPr>
      <w:r>
        <w:t xml:space="preserve">Dates and times when harassment occurred </w:t>
      </w:r>
    </w:p>
    <w:p w:rsidR="00D37682" w:rsidRDefault="00CC0DC8">
      <w:pPr>
        <w:numPr>
          <w:ilvl w:val="0"/>
          <w:numId w:val="5"/>
        </w:numPr>
        <w:ind w:hanging="360"/>
      </w:pPr>
      <w:r>
        <w:t xml:space="preserve">The names of any witnesses to the harassment </w:t>
      </w:r>
    </w:p>
    <w:p w:rsidR="00D37682" w:rsidRDefault="00CC0DC8">
      <w:pPr>
        <w:numPr>
          <w:ilvl w:val="0"/>
          <w:numId w:val="5"/>
        </w:numPr>
        <w:ind w:hanging="360"/>
      </w:pPr>
      <w:r>
        <w:t>Any action taken by the</w:t>
      </w:r>
      <w:r>
        <w:t xml:space="preserve"> complainant to stop the harassment. </w:t>
      </w:r>
    </w:p>
    <w:p w:rsidR="00D37682" w:rsidRDefault="00CC0DC8">
      <w:pPr>
        <w:spacing w:after="0" w:line="259" w:lineRule="auto"/>
        <w:ind w:left="0" w:firstLine="0"/>
      </w:pPr>
      <w:r>
        <w:rPr>
          <w:b/>
        </w:rPr>
        <w:t xml:space="preserve"> </w:t>
      </w:r>
    </w:p>
    <w:p w:rsidR="00D37682" w:rsidRDefault="00CC0DC8">
      <w:pPr>
        <w:spacing w:after="0" w:line="259" w:lineRule="auto"/>
        <w:ind w:left="0" w:firstLine="0"/>
      </w:pPr>
      <w:r>
        <w:rPr>
          <w:b/>
        </w:rPr>
        <w:t xml:space="preserve"> </w:t>
      </w:r>
    </w:p>
    <w:p w:rsidR="00D37682" w:rsidRDefault="00CC0DC8">
      <w:pPr>
        <w:pStyle w:val="Heading3"/>
        <w:ind w:left="-5"/>
      </w:pPr>
      <w:r>
        <w:t xml:space="preserve">Investigation </w:t>
      </w:r>
    </w:p>
    <w:p w:rsidR="00D37682" w:rsidRDefault="00CC0DC8">
      <w:pPr>
        <w:ind w:left="-5"/>
      </w:pPr>
      <w:r>
        <w:t xml:space="preserve">Upon receipt of a complaint, the CEO will be responsible for conducting a thorough investigation as quickly as possible, usually within seven working days.  It may be appropriate to get an impartial </w:t>
      </w:r>
      <w:r>
        <w:t xml:space="preserve">third party to undertake the investigation if it is felt that the CEO is too close to the situation. </w:t>
      </w:r>
    </w:p>
    <w:p w:rsidR="00D37682" w:rsidRDefault="00CC0DC8">
      <w:pPr>
        <w:spacing w:after="0" w:line="259" w:lineRule="auto"/>
        <w:ind w:left="0" w:firstLine="0"/>
      </w:pPr>
      <w:r>
        <w:t xml:space="preserve"> </w:t>
      </w:r>
    </w:p>
    <w:p w:rsidR="00D37682" w:rsidRDefault="00CC0DC8">
      <w:pPr>
        <w:ind w:left="-5"/>
      </w:pPr>
      <w:r>
        <w:t>The alleged bully or harasser will be informed in writing that an allegation has been made and the nature of the allegation.  Where the alleged bullying</w:t>
      </w:r>
      <w:r>
        <w:t xml:space="preserve"> or harassment is serious, (e.g. serious verbal intimidation or physical attack) the alleged bully or harasser may be suspended on full pay in accordance with the provisions of Scottish Squash’s Disciplinary Procedure. </w:t>
      </w:r>
    </w:p>
    <w:p w:rsidR="00D37682" w:rsidRDefault="00CC0DC8">
      <w:pPr>
        <w:spacing w:after="0" w:line="259" w:lineRule="auto"/>
        <w:ind w:left="0" w:firstLine="0"/>
      </w:pPr>
      <w:r>
        <w:t xml:space="preserve"> </w:t>
      </w:r>
    </w:p>
    <w:p w:rsidR="00D37682" w:rsidRDefault="00CC0DC8">
      <w:pPr>
        <w:ind w:left="-5"/>
      </w:pPr>
      <w:r>
        <w:lastRenderedPageBreak/>
        <w:t xml:space="preserve">The complainant, alleged bully or </w:t>
      </w:r>
      <w:r>
        <w:t xml:space="preserve">harasser and any witnesses will be interviewed to ascertain the facts of the case.  Where possible, written statements will be taken to eliminate repetition of interviews, thereby reducing stress for all involved parties. </w:t>
      </w:r>
    </w:p>
    <w:p w:rsidR="00D37682" w:rsidRDefault="00CC0DC8">
      <w:pPr>
        <w:spacing w:after="0" w:line="259" w:lineRule="auto"/>
        <w:ind w:left="0" w:firstLine="0"/>
      </w:pPr>
      <w:r>
        <w:t xml:space="preserve"> </w:t>
      </w:r>
    </w:p>
    <w:p w:rsidR="00D37682" w:rsidRDefault="00CC0DC8">
      <w:pPr>
        <w:spacing w:after="0" w:line="240" w:lineRule="auto"/>
        <w:ind w:left="-15" w:right="74" w:firstLine="0"/>
        <w:jc w:val="both"/>
      </w:pPr>
      <w:r>
        <w:t xml:space="preserve">All matters relating to the investigating process will be kept confidential.  A breach of confidentiality will be viewed seriously and will be dealt with in accordance with Scottish Squash’s Disciplinary Procedures. </w:t>
      </w:r>
    </w:p>
    <w:p w:rsidR="00D37682" w:rsidRDefault="00CC0DC8">
      <w:pPr>
        <w:spacing w:after="0" w:line="259" w:lineRule="auto"/>
        <w:ind w:left="0" w:firstLine="0"/>
      </w:pPr>
      <w:r>
        <w:t xml:space="preserve"> </w:t>
      </w:r>
    </w:p>
    <w:p w:rsidR="00D37682" w:rsidRDefault="00CC0DC8">
      <w:pPr>
        <w:ind w:left="-5"/>
      </w:pPr>
      <w:r>
        <w:t>After taking into consideration all t</w:t>
      </w:r>
      <w:r>
        <w:t xml:space="preserve">he information available, the CEO will decide </w:t>
      </w:r>
      <w:proofErr w:type="gramStart"/>
      <w:r>
        <w:t>whether or not</w:t>
      </w:r>
      <w:proofErr w:type="gramEnd"/>
      <w:r>
        <w:t xml:space="preserve"> to proceed with any disciplinary action. </w:t>
      </w:r>
    </w:p>
    <w:p w:rsidR="00D37682" w:rsidRDefault="00CC0DC8">
      <w:pPr>
        <w:spacing w:after="0" w:line="259" w:lineRule="auto"/>
        <w:ind w:left="0" w:firstLine="0"/>
      </w:pPr>
      <w:r>
        <w:t xml:space="preserve"> </w:t>
      </w:r>
    </w:p>
    <w:p w:rsidR="00D37682" w:rsidRDefault="00CC0DC8">
      <w:pPr>
        <w:ind w:left="-5"/>
      </w:pPr>
      <w:r>
        <w:t>Where it is concluded that the allegation of bullying or harassment is unjustified or that evidence is insufficient or inconclusive, the complainant sh</w:t>
      </w:r>
      <w:r>
        <w:t xml:space="preserve">all be informed in writing that no formal disciplinary action will be taken.  All paperwork relating to the investigation will then be removed from the personnel file. </w:t>
      </w:r>
    </w:p>
    <w:p w:rsidR="00D37682" w:rsidRDefault="00CC0DC8">
      <w:pPr>
        <w:spacing w:after="0" w:line="259" w:lineRule="auto"/>
        <w:ind w:left="0" w:firstLine="0"/>
      </w:pPr>
      <w:r>
        <w:t xml:space="preserve"> </w:t>
      </w:r>
    </w:p>
    <w:p w:rsidR="00D37682" w:rsidRDefault="00CC0DC8">
      <w:pPr>
        <w:ind w:left="-5"/>
      </w:pPr>
      <w:r>
        <w:t>Where a disciplinary hearing is not considered appropriate, the CEO may wish to consi</w:t>
      </w:r>
      <w:r>
        <w:t xml:space="preserve">der counselling for the bully/harasser and/or complainant. </w:t>
      </w:r>
    </w:p>
    <w:p w:rsidR="00D37682" w:rsidRDefault="00CC0DC8">
      <w:pPr>
        <w:spacing w:after="0" w:line="259" w:lineRule="auto"/>
        <w:ind w:left="0" w:firstLine="0"/>
      </w:pPr>
      <w:r>
        <w:rPr>
          <w:b/>
        </w:rPr>
        <w:t xml:space="preserve"> </w:t>
      </w:r>
    </w:p>
    <w:p w:rsidR="00D37682" w:rsidRDefault="00CC0DC8">
      <w:pPr>
        <w:pStyle w:val="Heading3"/>
        <w:ind w:left="-5"/>
      </w:pPr>
      <w:r>
        <w:t xml:space="preserve">Disciplinary Hearing </w:t>
      </w:r>
    </w:p>
    <w:p w:rsidR="00D37682" w:rsidRDefault="00CC0DC8">
      <w:pPr>
        <w:spacing w:after="40"/>
        <w:ind w:left="-5"/>
      </w:pPr>
      <w:r>
        <w:t xml:space="preserve">Where the CEO, in conjunction with the President, deems a disciplinary hearing appropriate, the matter will proceed as per Scottish Squash’s Disciplinary Procedure. </w:t>
      </w:r>
      <w:proofErr w:type="gramStart"/>
      <w:r>
        <w:t>Specifi</w:t>
      </w:r>
      <w:r>
        <w:t>cally</w:t>
      </w:r>
      <w:proofErr w:type="gramEnd"/>
      <w:r>
        <w:t xml:space="preserve"> the alleged bully or harasser will be given: </w:t>
      </w:r>
    </w:p>
    <w:p w:rsidR="00D37682" w:rsidRDefault="00CC0DC8">
      <w:pPr>
        <w:numPr>
          <w:ilvl w:val="0"/>
          <w:numId w:val="6"/>
        </w:numPr>
        <w:ind w:hanging="360"/>
      </w:pPr>
      <w:r>
        <w:t xml:space="preserve">Five days written notice of the date and time of the disciplinary hearing </w:t>
      </w:r>
    </w:p>
    <w:p w:rsidR="00D37682" w:rsidRDefault="00CC0DC8">
      <w:pPr>
        <w:numPr>
          <w:ilvl w:val="0"/>
          <w:numId w:val="6"/>
        </w:numPr>
        <w:ind w:hanging="360"/>
      </w:pPr>
      <w:r>
        <w:t xml:space="preserve">The right to be accompanied by a Trade Union representative or work colleague of their choice </w:t>
      </w:r>
      <w:r>
        <w:rPr>
          <w:rFonts w:ascii="Segoe UI Symbol" w:eastAsia="Segoe UI Symbol" w:hAnsi="Segoe UI Symbol" w:cs="Segoe UI Symbol"/>
        </w:rPr>
        <w:t></w:t>
      </w:r>
      <w:r>
        <w:rPr>
          <w:rFonts w:ascii="Arial" w:eastAsia="Arial" w:hAnsi="Arial" w:cs="Arial"/>
        </w:rPr>
        <w:t xml:space="preserve"> </w:t>
      </w:r>
      <w:r>
        <w:t>Every opportunity to defend or ex</w:t>
      </w:r>
      <w:r>
        <w:t xml:space="preserve">plain their actions. </w:t>
      </w:r>
    </w:p>
    <w:p w:rsidR="00D37682" w:rsidRDefault="00CC0DC8">
      <w:pPr>
        <w:spacing w:after="0" w:line="259" w:lineRule="auto"/>
        <w:ind w:left="0" w:firstLine="0"/>
      </w:pPr>
      <w:r>
        <w:rPr>
          <w:b/>
        </w:rPr>
        <w:t xml:space="preserve"> </w:t>
      </w:r>
    </w:p>
    <w:p w:rsidR="00D37682" w:rsidRDefault="00CC0DC8">
      <w:pPr>
        <w:pStyle w:val="Heading3"/>
        <w:ind w:left="-5"/>
      </w:pPr>
      <w:r>
        <w:t xml:space="preserve">Decision </w:t>
      </w:r>
    </w:p>
    <w:p w:rsidR="00D37682" w:rsidRDefault="00CC0DC8">
      <w:pPr>
        <w:ind w:left="-5"/>
      </w:pPr>
      <w:r>
        <w:t xml:space="preserve">Both the complainant and the alleged bully or harasser will be notified of the outcome of the hearing, in writing, within five working days and with due regard to the confidentiality of both parties. </w:t>
      </w:r>
    </w:p>
    <w:p w:rsidR="00D37682" w:rsidRDefault="00CC0DC8">
      <w:pPr>
        <w:spacing w:after="0" w:line="259" w:lineRule="auto"/>
        <w:ind w:left="0" w:firstLine="0"/>
      </w:pPr>
      <w:r>
        <w:rPr>
          <w:b/>
        </w:rPr>
        <w:t xml:space="preserve"> </w:t>
      </w:r>
    </w:p>
    <w:p w:rsidR="00D37682" w:rsidRDefault="00CC0DC8">
      <w:pPr>
        <w:pStyle w:val="Heading3"/>
        <w:ind w:left="-5"/>
      </w:pPr>
      <w:r>
        <w:t xml:space="preserve">Formal Action </w:t>
      </w:r>
    </w:p>
    <w:p w:rsidR="00D37682" w:rsidRDefault="00CC0DC8">
      <w:pPr>
        <w:ind w:left="-5"/>
      </w:pPr>
      <w:r>
        <w:t>Wher</w:t>
      </w:r>
      <w:r>
        <w:t>e disciplinary action is taken against an employee guilty of bullying or harassment, the severity of the action will be consistent with those detailed in Scottish Squash’s Disciplinary Procedures, up to and including dismissal for serious offences, or</w:t>
      </w:r>
      <w:r>
        <w:rPr>
          <w:b/>
        </w:rPr>
        <w:t xml:space="preserve"> </w:t>
      </w:r>
      <w:r>
        <w:t>gros</w:t>
      </w:r>
      <w:r>
        <w:t xml:space="preserve">s misconduct. </w:t>
      </w:r>
    </w:p>
    <w:p w:rsidR="00D37682" w:rsidRDefault="00CC0DC8">
      <w:pPr>
        <w:spacing w:after="0" w:line="259" w:lineRule="auto"/>
        <w:ind w:left="0" w:firstLine="0"/>
      </w:pPr>
      <w:r>
        <w:t xml:space="preserve"> </w:t>
      </w:r>
    </w:p>
    <w:p w:rsidR="00D37682" w:rsidRDefault="00CC0DC8">
      <w:pPr>
        <w:ind w:left="-5"/>
      </w:pPr>
      <w:r>
        <w:t xml:space="preserve">Where disciplinary action is taken, the employee will be advised of their right of appeal and other details as per Scottish Squash’s Disciplinary Procedures. </w:t>
      </w:r>
    </w:p>
    <w:p w:rsidR="00D37682" w:rsidRDefault="00CC0DC8">
      <w:pPr>
        <w:spacing w:after="0" w:line="259" w:lineRule="auto"/>
        <w:ind w:left="0" w:firstLine="0"/>
      </w:pPr>
      <w:r>
        <w:t xml:space="preserve"> </w:t>
      </w:r>
    </w:p>
    <w:p w:rsidR="00D37682" w:rsidRDefault="00CC0DC8">
      <w:pPr>
        <w:ind w:left="-5"/>
      </w:pPr>
      <w:r>
        <w:t xml:space="preserve">In cases where action short of dismissal is considered appropriate, relocation of the bully or harasser should be arranged as soon as practically possible.  If, however, it is the wish of the person who has suffered harassment to be relocated, this should </w:t>
      </w:r>
      <w:r>
        <w:t xml:space="preserve">be looked upon favourably and arranged as soon as practically possible. </w:t>
      </w:r>
    </w:p>
    <w:p w:rsidR="00D37682" w:rsidRDefault="00CC0DC8">
      <w:pPr>
        <w:spacing w:after="0" w:line="259" w:lineRule="auto"/>
        <w:ind w:left="0" w:firstLine="0"/>
      </w:pPr>
      <w:r>
        <w:rPr>
          <w:b/>
        </w:rPr>
        <w:t xml:space="preserve"> </w:t>
      </w:r>
    </w:p>
    <w:p w:rsidR="00D37682" w:rsidRDefault="00CC0DC8">
      <w:pPr>
        <w:pStyle w:val="Heading3"/>
        <w:ind w:left="-5"/>
      </w:pPr>
      <w:r>
        <w:lastRenderedPageBreak/>
        <w:t xml:space="preserve">Victimisation </w:t>
      </w:r>
    </w:p>
    <w:p w:rsidR="00D37682" w:rsidRDefault="00CC0DC8">
      <w:pPr>
        <w:ind w:left="-5"/>
      </w:pPr>
      <w:r>
        <w:t xml:space="preserve">Victimisation occurs when an individual is harassed for making a complaint or giving evidence </w:t>
      </w:r>
      <w:proofErr w:type="gramStart"/>
      <w:r>
        <w:t>in regards to</w:t>
      </w:r>
      <w:proofErr w:type="gramEnd"/>
      <w:r>
        <w:t xml:space="preserve"> bullying or harassment.  Scottish Squash recognises that t</w:t>
      </w:r>
      <w:r>
        <w:t xml:space="preserve">his is a serious matter and will be dealt with according to Disciplinary Procedures. </w:t>
      </w:r>
    </w:p>
    <w:p w:rsidR="00D37682" w:rsidRDefault="00CC0DC8">
      <w:pPr>
        <w:spacing w:after="0" w:line="259" w:lineRule="auto"/>
        <w:ind w:left="0" w:firstLine="0"/>
      </w:pPr>
      <w:r>
        <w:rPr>
          <w:b/>
        </w:rPr>
        <w:t xml:space="preserve"> </w:t>
      </w:r>
    </w:p>
    <w:p w:rsidR="00D37682" w:rsidRDefault="00CC0DC8">
      <w:pPr>
        <w:pStyle w:val="Heading3"/>
        <w:ind w:left="-5"/>
      </w:pPr>
      <w:r>
        <w:t xml:space="preserve">Appeals </w:t>
      </w:r>
    </w:p>
    <w:p w:rsidR="00D37682" w:rsidRDefault="00CC0DC8">
      <w:pPr>
        <w:ind w:left="-5"/>
      </w:pPr>
      <w:r>
        <w:t>If the complainant or the alleged bully/harasser is not satisfied with the way their complaint has been handled, the individual may ask for it to be considered</w:t>
      </w:r>
      <w:r>
        <w:t xml:space="preserve"> by the Management Board as per Scottish Squash’s Grievance or Disciplinary Procedure.  Such requests should be made to the CEO, with a copy sent to the President, within ten working days of the individual’s written notification. </w:t>
      </w:r>
    </w:p>
    <w:p w:rsidR="00D37682" w:rsidRDefault="00CC0DC8">
      <w:pPr>
        <w:spacing w:after="0" w:line="259" w:lineRule="auto"/>
        <w:ind w:left="0" w:firstLine="0"/>
      </w:pPr>
      <w:r>
        <w:rPr>
          <w:b/>
        </w:rPr>
        <w:t xml:space="preserve"> </w:t>
      </w:r>
    </w:p>
    <w:p w:rsidR="00D37682" w:rsidRDefault="00CC0DC8">
      <w:pPr>
        <w:pStyle w:val="Heading3"/>
        <w:ind w:left="-5"/>
      </w:pPr>
      <w:r>
        <w:t>Bullying and Harassment</w:t>
      </w:r>
      <w:r>
        <w:t xml:space="preserve"> by </w:t>
      </w:r>
      <w:proofErr w:type="gramStart"/>
      <w:r>
        <w:t>Non Personnel</w:t>
      </w:r>
      <w:proofErr w:type="gramEnd"/>
      <w:r>
        <w:t xml:space="preserve"> </w:t>
      </w:r>
    </w:p>
    <w:p w:rsidR="00D37682" w:rsidRDefault="00CC0DC8">
      <w:pPr>
        <w:ind w:left="-5"/>
      </w:pPr>
      <w:r>
        <w:t xml:space="preserve">Scottish Squash recognises that employees have the right to complain if bullied or harassed by external personnel.  These may include members of the </w:t>
      </w:r>
      <w:proofErr w:type="gramStart"/>
      <w:r>
        <w:t>general public</w:t>
      </w:r>
      <w:proofErr w:type="gramEnd"/>
      <w:r>
        <w:t>, Board Members, representatives of Local Authorities, governing bodies an</w:t>
      </w:r>
      <w:r>
        <w:t xml:space="preserve">d other associated organisations. </w:t>
      </w:r>
    </w:p>
    <w:p w:rsidR="00D37682" w:rsidRDefault="00CC0DC8">
      <w:pPr>
        <w:spacing w:after="0" w:line="259" w:lineRule="auto"/>
        <w:ind w:left="0" w:firstLine="0"/>
      </w:pPr>
      <w:r>
        <w:t xml:space="preserve"> </w:t>
      </w:r>
    </w:p>
    <w:p w:rsidR="00D37682" w:rsidRDefault="00CC0DC8">
      <w:pPr>
        <w:ind w:left="-5"/>
      </w:pPr>
      <w:r>
        <w:t xml:space="preserve">If an employee is bullied or harassed </w:t>
      </w:r>
      <w:proofErr w:type="gramStart"/>
      <w:r>
        <w:t>in the course of</w:t>
      </w:r>
      <w:proofErr w:type="gramEnd"/>
      <w:r>
        <w:t xml:space="preserve"> carrying out their duties the following procedure should be adopted. </w:t>
      </w:r>
    </w:p>
    <w:p w:rsidR="00D37682" w:rsidRDefault="00CC0DC8">
      <w:pPr>
        <w:spacing w:after="0" w:line="259" w:lineRule="auto"/>
        <w:ind w:left="0" w:firstLine="0"/>
      </w:pPr>
      <w:r>
        <w:rPr>
          <w:b/>
        </w:rPr>
        <w:t xml:space="preserve"> </w:t>
      </w:r>
    </w:p>
    <w:p w:rsidR="00D37682" w:rsidRDefault="00CC0DC8">
      <w:pPr>
        <w:pStyle w:val="Heading3"/>
        <w:ind w:left="-5"/>
      </w:pPr>
      <w:r>
        <w:t xml:space="preserve">Procedure Informal Stage </w:t>
      </w:r>
    </w:p>
    <w:p w:rsidR="00D37682" w:rsidRDefault="00CC0DC8">
      <w:pPr>
        <w:ind w:left="-5"/>
      </w:pPr>
      <w:r>
        <w:t xml:space="preserve">If an employee feels able to do so they should inform the alleged </w:t>
      </w:r>
      <w:r>
        <w:t>bully or harasser that they find their behaviour to be unacceptable and ask them to stop.  If unable to do this then the employee should inform their line manager as soon as practically possible. If reporting to their line manager is inappropriate then the</w:t>
      </w:r>
      <w:r>
        <w:t xml:space="preserve">y should report the matter to the CEO </w:t>
      </w:r>
    </w:p>
    <w:p w:rsidR="00D37682" w:rsidRDefault="00CC0DC8">
      <w:pPr>
        <w:spacing w:after="0" w:line="259" w:lineRule="auto"/>
        <w:ind w:left="0" w:firstLine="0"/>
      </w:pPr>
      <w:r>
        <w:t xml:space="preserve"> </w:t>
      </w:r>
    </w:p>
    <w:p w:rsidR="00D37682" w:rsidRDefault="00CC0DC8">
      <w:pPr>
        <w:ind w:left="-5"/>
      </w:pPr>
      <w:r>
        <w:t xml:space="preserve">It will be the responsibility of the line manager/CEO to discuss the action taken to date and what should be done in future if any further incidents occur.  A file note should be kept detailing this information. </w:t>
      </w:r>
    </w:p>
    <w:p w:rsidR="00D37682" w:rsidRDefault="00CC0DC8">
      <w:pPr>
        <w:spacing w:after="0" w:line="259" w:lineRule="auto"/>
        <w:ind w:left="0" w:firstLine="0"/>
      </w:pPr>
      <w:r>
        <w:rPr>
          <w:b/>
        </w:rPr>
        <w:t xml:space="preserve"> </w:t>
      </w:r>
    </w:p>
    <w:p w:rsidR="00D37682" w:rsidRDefault="00CC0DC8">
      <w:pPr>
        <w:pStyle w:val="Heading3"/>
        <w:ind w:left="-5"/>
      </w:pPr>
      <w:r>
        <w:t xml:space="preserve">Formal Stage </w:t>
      </w:r>
    </w:p>
    <w:p w:rsidR="00D37682" w:rsidRDefault="00CC0DC8">
      <w:pPr>
        <w:spacing w:after="35"/>
        <w:ind w:left="-5"/>
      </w:pPr>
      <w:r>
        <w:t xml:space="preserve">The CEO must consider the following prior to taking any action and making their decision: </w:t>
      </w:r>
    </w:p>
    <w:p w:rsidR="00D37682" w:rsidRDefault="00CC0DC8">
      <w:pPr>
        <w:numPr>
          <w:ilvl w:val="0"/>
          <w:numId w:val="7"/>
        </w:numPr>
        <w:ind w:hanging="360"/>
      </w:pPr>
      <w:r>
        <w:t xml:space="preserve">The degree to which the incident undermines the relationship between parties </w:t>
      </w:r>
      <w:r>
        <w:rPr>
          <w:rFonts w:ascii="Segoe UI Symbol" w:eastAsia="Segoe UI Symbol" w:hAnsi="Segoe UI Symbol" w:cs="Segoe UI Symbol"/>
        </w:rPr>
        <w:t></w:t>
      </w:r>
      <w:r>
        <w:rPr>
          <w:rFonts w:ascii="Arial" w:eastAsia="Arial" w:hAnsi="Arial" w:cs="Arial"/>
        </w:rPr>
        <w:t xml:space="preserve"> </w:t>
      </w:r>
      <w:r>
        <w:t xml:space="preserve">If any previous incidents have occurred and the severity of these </w:t>
      </w:r>
      <w:r>
        <w:rPr>
          <w:rFonts w:ascii="Segoe UI Symbol" w:eastAsia="Segoe UI Symbol" w:hAnsi="Segoe UI Symbol" w:cs="Segoe UI Symbol"/>
        </w:rPr>
        <w:t></w:t>
      </w:r>
      <w:r>
        <w:rPr>
          <w:rFonts w:ascii="Arial" w:eastAsia="Arial" w:hAnsi="Arial" w:cs="Arial"/>
        </w:rPr>
        <w:t xml:space="preserve"> </w:t>
      </w:r>
      <w:r>
        <w:t xml:space="preserve">The </w:t>
      </w:r>
      <w:r>
        <w:t xml:space="preserve">effects of the incident on the employee. </w:t>
      </w:r>
    </w:p>
    <w:p w:rsidR="00D37682" w:rsidRDefault="00CC0DC8">
      <w:pPr>
        <w:spacing w:after="0" w:line="259" w:lineRule="auto"/>
        <w:ind w:left="0" w:firstLine="0"/>
      </w:pPr>
      <w:r>
        <w:t xml:space="preserve"> </w:t>
      </w:r>
    </w:p>
    <w:p w:rsidR="00D37682" w:rsidRDefault="00CC0DC8">
      <w:pPr>
        <w:spacing w:after="39"/>
        <w:ind w:left="-5"/>
      </w:pPr>
      <w:r>
        <w:t>If the incident is serious, or a repetition of a previous incident(s) for which informal action has been taken, then the alleged bully or harasser should be written to officially by their line manager informing t</w:t>
      </w:r>
      <w:r>
        <w:t xml:space="preserve">hem: </w:t>
      </w:r>
    </w:p>
    <w:p w:rsidR="00D37682" w:rsidRDefault="00CC0DC8">
      <w:pPr>
        <w:numPr>
          <w:ilvl w:val="0"/>
          <w:numId w:val="7"/>
        </w:numPr>
        <w:ind w:hanging="360"/>
      </w:pPr>
      <w:r>
        <w:t xml:space="preserve">That their behaviour is not acceptable </w:t>
      </w:r>
    </w:p>
    <w:p w:rsidR="00D37682" w:rsidRDefault="00CC0DC8">
      <w:pPr>
        <w:numPr>
          <w:ilvl w:val="0"/>
          <w:numId w:val="7"/>
        </w:numPr>
        <w:ind w:hanging="360"/>
      </w:pPr>
      <w:r>
        <w:t xml:space="preserve">That further incidents will not be tolerated </w:t>
      </w:r>
    </w:p>
    <w:p w:rsidR="00D37682" w:rsidRDefault="00CC0DC8">
      <w:pPr>
        <w:numPr>
          <w:ilvl w:val="0"/>
          <w:numId w:val="7"/>
        </w:numPr>
        <w:ind w:hanging="360"/>
      </w:pPr>
      <w:r>
        <w:t xml:space="preserve">Further incidents may result in disciplinary action being instigated. </w:t>
      </w:r>
    </w:p>
    <w:p w:rsidR="00D37682" w:rsidRDefault="00CC0DC8">
      <w:pPr>
        <w:spacing w:after="0" w:line="259" w:lineRule="auto"/>
        <w:ind w:left="0" w:firstLine="0"/>
      </w:pPr>
      <w:r>
        <w:rPr>
          <w:b/>
        </w:rPr>
        <w:t xml:space="preserve"> </w:t>
      </w:r>
    </w:p>
    <w:p w:rsidR="00D37682" w:rsidRDefault="00CC0DC8">
      <w:pPr>
        <w:pStyle w:val="Heading3"/>
        <w:ind w:left="-5"/>
      </w:pPr>
      <w:r>
        <w:t xml:space="preserve">Monitoring </w:t>
      </w:r>
    </w:p>
    <w:p w:rsidR="00D37682" w:rsidRDefault="00CC0DC8">
      <w:pPr>
        <w:ind w:left="-5"/>
      </w:pPr>
      <w:r>
        <w:t xml:space="preserve">Responsibility for monitoring the application of this policy will rest with the CEO. This policy will be reviewed on a regular basis with amendments being made as appropriate following consideration of employees, employee’s representation and management. </w:t>
      </w:r>
    </w:p>
    <w:p w:rsidR="00D37682" w:rsidRDefault="00CC0DC8">
      <w:pPr>
        <w:spacing w:after="0" w:line="259" w:lineRule="auto"/>
        <w:ind w:left="0" w:firstLine="0"/>
      </w:pPr>
      <w:r>
        <w:rPr>
          <w:b/>
        </w:rPr>
        <w:t xml:space="preserve"> </w:t>
      </w:r>
    </w:p>
    <w:p w:rsidR="00D37682" w:rsidRDefault="00CC0DC8">
      <w:pPr>
        <w:pStyle w:val="Heading3"/>
        <w:ind w:left="-5"/>
      </w:pPr>
      <w:r>
        <w:lastRenderedPageBreak/>
        <w:t xml:space="preserve">Sexual Harassment   </w:t>
      </w:r>
    </w:p>
    <w:p w:rsidR="00D37682" w:rsidRDefault="00CC0DC8">
      <w:pPr>
        <w:ind w:left="-5"/>
      </w:pPr>
      <w:r>
        <w:t>Sexual Harassment is a serious issue and Scottish Squash recognises it as such.  It may affect male or female employees and this policy applies equally to both.  Scottish Squash also recognises that harassment may also involve extern</w:t>
      </w:r>
      <w:r>
        <w:t xml:space="preserve">al contacts.  (See also, Bullying &amp; Harassment Policy). </w:t>
      </w:r>
    </w:p>
    <w:p w:rsidR="00D37682" w:rsidRDefault="00CC0DC8">
      <w:pPr>
        <w:spacing w:after="0" w:line="259" w:lineRule="auto"/>
        <w:ind w:left="0" w:firstLine="0"/>
      </w:pPr>
      <w:r>
        <w:rPr>
          <w:b/>
        </w:rPr>
        <w:t xml:space="preserve"> </w:t>
      </w:r>
    </w:p>
    <w:p w:rsidR="00D37682" w:rsidRDefault="00CC0DC8">
      <w:pPr>
        <w:pStyle w:val="Heading3"/>
        <w:ind w:left="-5"/>
      </w:pPr>
      <w:r>
        <w:t xml:space="preserve">Policy </w:t>
      </w:r>
    </w:p>
    <w:p w:rsidR="00D37682" w:rsidRDefault="00CC0DC8">
      <w:pPr>
        <w:ind w:left="-5"/>
      </w:pPr>
      <w:r>
        <w:t xml:space="preserve">It is the policy of Scottish Squash to provide a safe working environment, free from sexual harassment and intimidation of employees or clients. </w:t>
      </w:r>
    </w:p>
    <w:p w:rsidR="00D37682" w:rsidRDefault="00CC0DC8">
      <w:pPr>
        <w:spacing w:after="0" w:line="259" w:lineRule="auto"/>
        <w:ind w:left="0" w:firstLine="0"/>
      </w:pPr>
      <w:r>
        <w:t xml:space="preserve"> </w:t>
      </w:r>
    </w:p>
    <w:p w:rsidR="00D37682" w:rsidRDefault="00CC0DC8">
      <w:pPr>
        <w:ind w:left="-5"/>
      </w:pPr>
      <w:r>
        <w:t>Scottish Squash recognises the problem of</w:t>
      </w:r>
      <w:r>
        <w:t xml:space="preserve"> sexual harassment in the workplace and is committed to ensuring any incidents are quickly and positively dealt with. </w:t>
      </w:r>
    </w:p>
    <w:p w:rsidR="00D37682" w:rsidRDefault="00CC0DC8">
      <w:pPr>
        <w:spacing w:after="0" w:line="259" w:lineRule="auto"/>
        <w:ind w:left="0" w:firstLine="0"/>
      </w:pPr>
      <w:r>
        <w:t xml:space="preserve"> </w:t>
      </w:r>
    </w:p>
    <w:p w:rsidR="00D37682" w:rsidRDefault="00CC0DC8">
      <w:pPr>
        <w:ind w:left="-5"/>
      </w:pPr>
      <w:r>
        <w:t xml:space="preserve">Sexual harassment is a disciplinary offence and will be grounds for disciplinary action. If the alleged harasser is not an employee of </w:t>
      </w:r>
      <w:r>
        <w:t xml:space="preserve">Scottish Squash, the circumstances should be discussed with the appropriate manager who will take appropriate action necessary to protect the employee. This may involve the police as appropriate. </w:t>
      </w:r>
    </w:p>
    <w:p w:rsidR="00D37682" w:rsidRDefault="00CC0DC8">
      <w:pPr>
        <w:spacing w:after="0" w:line="259" w:lineRule="auto"/>
        <w:ind w:left="0" w:firstLine="0"/>
      </w:pPr>
      <w:r>
        <w:rPr>
          <w:b/>
        </w:rPr>
        <w:t xml:space="preserve"> </w:t>
      </w:r>
    </w:p>
    <w:p w:rsidR="00D37682" w:rsidRDefault="00CC0DC8">
      <w:pPr>
        <w:pStyle w:val="Heading3"/>
        <w:ind w:left="-5"/>
      </w:pPr>
      <w:r>
        <w:t xml:space="preserve">Introduction </w:t>
      </w:r>
    </w:p>
    <w:p w:rsidR="00D37682" w:rsidRDefault="00CC0DC8">
      <w:pPr>
        <w:ind w:left="-5"/>
      </w:pPr>
      <w:r>
        <w:t>Sexual harassment is difficult to define by drawing up lists of acceptable and unacceptable behaviour or to classify according to degrees of seriousness.  This is because behaviour which one person finds acceptable may cause annoyance or outrage to another</w:t>
      </w:r>
      <w:r>
        <w:t xml:space="preserve">. </w:t>
      </w:r>
    </w:p>
    <w:p w:rsidR="00D37682" w:rsidRDefault="00CC0DC8">
      <w:pPr>
        <w:spacing w:after="0" w:line="259" w:lineRule="auto"/>
        <w:ind w:left="0" w:firstLine="0"/>
      </w:pPr>
      <w:r>
        <w:t xml:space="preserve"> </w:t>
      </w:r>
    </w:p>
    <w:p w:rsidR="00D37682" w:rsidRDefault="00CC0DC8">
      <w:pPr>
        <w:ind w:left="-5"/>
      </w:pPr>
      <w:r>
        <w:t xml:space="preserve">Sexual harassment can be defined as behaviour of a sexual nature, which is unwelcome and offensive to the victim and which, may adversely affect the individual’s health and performance at work, particularly if this behaviour is persistent. </w:t>
      </w:r>
    </w:p>
    <w:p w:rsidR="00D37682" w:rsidRDefault="00CC0DC8">
      <w:pPr>
        <w:spacing w:after="0" w:line="259" w:lineRule="auto"/>
        <w:ind w:left="0" w:firstLine="0"/>
      </w:pPr>
      <w:r>
        <w:rPr>
          <w:b/>
        </w:rPr>
        <w:t xml:space="preserve"> </w:t>
      </w:r>
    </w:p>
    <w:p w:rsidR="00D37682" w:rsidRDefault="00CC0DC8">
      <w:pPr>
        <w:spacing w:after="25" w:line="259" w:lineRule="auto"/>
        <w:ind w:left="-5"/>
      </w:pPr>
      <w:r>
        <w:rPr>
          <w:b/>
        </w:rPr>
        <w:t>Examples</w:t>
      </w:r>
      <w:r>
        <w:rPr>
          <w:b/>
        </w:rPr>
        <w:t xml:space="preserve"> of Sexual Harassment: </w:t>
      </w:r>
    </w:p>
    <w:p w:rsidR="00D37682" w:rsidRDefault="00CC0DC8">
      <w:pPr>
        <w:numPr>
          <w:ilvl w:val="0"/>
          <w:numId w:val="8"/>
        </w:numPr>
        <w:ind w:hanging="360"/>
      </w:pPr>
      <w:r>
        <w:t xml:space="preserve">Suggestive remarks, jokes or insulting language. </w:t>
      </w:r>
    </w:p>
    <w:p w:rsidR="00D37682" w:rsidRDefault="00CC0DC8">
      <w:pPr>
        <w:numPr>
          <w:ilvl w:val="0"/>
          <w:numId w:val="8"/>
        </w:numPr>
        <w:ind w:hanging="360"/>
      </w:pPr>
      <w:r>
        <w:t xml:space="preserve">Sexual innuendo. </w:t>
      </w:r>
    </w:p>
    <w:p w:rsidR="00D37682" w:rsidRDefault="00CC0DC8">
      <w:pPr>
        <w:numPr>
          <w:ilvl w:val="0"/>
          <w:numId w:val="8"/>
        </w:numPr>
        <w:ind w:hanging="360"/>
      </w:pPr>
      <w:r>
        <w:t xml:space="preserve">Unwelcome comments about dress or appearance. </w:t>
      </w:r>
    </w:p>
    <w:p w:rsidR="00D37682" w:rsidRDefault="00CC0DC8">
      <w:pPr>
        <w:numPr>
          <w:ilvl w:val="0"/>
          <w:numId w:val="8"/>
        </w:numPr>
        <w:ind w:hanging="360"/>
      </w:pPr>
      <w:r>
        <w:t xml:space="preserve">The display of “pin-ups” or pornographic pictures. </w:t>
      </w:r>
    </w:p>
    <w:p w:rsidR="00D37682" w:rsidRDefault="00CC0DC8">
      <w:pPr>
        <w:numPr>
          <w:ilvl w:val="0"/>
          <w:numId w:val="8"/>
        </w:numPr>
        <w:ind w:hanging="360"/>
      </w:pPr>
      <w:r>
        <w:t xml:space="preserve">Unwelcome physical contact. </w:t>
      </w:r>
    </w:p>
    <w:p w:rsidR="00D37682" w:rsidRDefault="00CC0DC8">
      <w:pPr>
        <w:numPr>
          <w:ilvl w:val="0"/>
          <w:numId w:val="8"/>
        </w:numPr>
        <w:ind w:hanging="360"/>
      </w:pPr>
      <w:r>
        <w:t xml:space="preserve">Demands for sexual favours. </w:t>
      </w:r>
    </w:p>
    <w:p w:rsidR="00D37682" w:rsidRDefault="00CC0DC8">
      <w:pPr>
        <w:spacing w:after="0" w:line="259" w:lineRule="auto"/>
        <w:ind w:left="0" w:firstLine="0"/>
      </w:pPr>
      <w:r>
        <w:t xml:space="preserve"> </w:t>
      </w:r>
    </w:p>
    <w:p w:rsidR="00D37682" w:rsidRDefault="00CC0DC8">
      <w:pPr>
        <w:ind w:left="-5"/>
      </w:pPr>
      <w:r>
        <w:t xml:space="preserve">Sexual harassment is not sexual flirtation based on mutual consent.  Sexual harassment is frequently a display of power, which is intended to intimidate, coerce, embarrass or degrade another employee or client. </w:t>
      </w:r>
    </w:p>
    <w:p w:rsidR="00D37682" w:rsidRDefault="00CC0DC8">
      <w:pPr>
        <w:spacing w:after="0" w:line="259" w:lineRule="auto"/>
        <w:ind w:left="0" w:firstLine="0"/>
      </w:pPr>
      <w:r>
        <w:t xml:space="preserve"> </w:t>
      </w:r>
    </w:p>
    <w:p w:rsidR="00D37682" w:rsidRDefault="00CC0DC8">
      <w:pPr>
        <w:ind w:left="-5"/>
      </w:pPr>
      <w:r>
        <w:t>Sexual harassment is unwelcome and unrecip</w:t>
      </w:r>
      <w:r>
        <w:t xml:space="preserve">rocated.  Because of the nature of the problem and the likelihood that incidents may not come to light through the reluctance of the employees to complain, Scottish Squash has devised procedures which have as their main aim the prevention and cessation of </w:t>
      </w:r>
      <w:r>
        <w:t xml:space="preserve">sexual harassment in the workplace. </w:t>
      </w:r>
    </w:p>
    <w:p w:rsidR="00D37682" w:rsidRDefault="00CC0DC8">
      <w:pPr>
        <w:spacing w:after="0" w:line="259" w:lineRule="auto"/>
        <w:ind w:left="0" w:firstLine="0"/>
      </w:pPr>
      <w:r>
        <w:t xml:space="preserve"> </w:t>
      </w:r>
    </w:p>
    <w:p w:rsidR="00D37682" w:rsidRDefault="00CC0DC8">
      <w:pPr>
        <w:ind w:left="-5"/>
      </w:pPr>
      <w:r>
        <w:t xml:space="preserve">All allegations of sexual harassment will be treated as serious; however, if such allegations are made maliciously the person making the allegation may be subject to disciplinary action. </w:t>
      </w:r>
    </w:p>
    <w:p w:rsidR="00D37682" w:rsidRDefault="00CC0DC8">
      <w:pPr>
        <w:spacing w:after="0" w:line="259" w:lineRule="auto"/>
        <w:ind w:left="0" w:firstLine="0"/>
      </w:pPr>
      <w:r>
        <w:rPr>
          <w:b/>
        </w:rPr>
        <w:t xml:space="preserve"> </w:t>
      </w:r>
    </w:p>
    <w:p w:rsidR="00D37682" w:rsidRDefault="00CC0DC8">
      <w:pPr>
        <w:pStyle w:val="Heading3"/>
        <w:ind w:left="-5"/>
      </w:pPr>
      <w:r>
        <w:lastRenderedPageBreak/>
        <w:t>Procedure General Informati</w:t>
      </w:r>
      <w:r>
        <w:t xml:space="preserve">on </w:t>
      </w:r>
    </w:p>
    <w:p w:rsidR="00D37682" w:rsidRDefault="00CC0DC8">
      <w:pPr>
        <w:ind w:left="-5"/>
      </w:pPr>
      <w:r>
        <w:t xml:space="preserve">To ensure that complaints relating to sexual harassment are dealt with fairly and speedily the following procedure shall be adhered to: </w:t>
      </w:r>
    </w:p>
    <w:p w:rsidR="00D37682" w:rsidRDefault="00CC0DC8">
      <w:pPr>
        <w:spacing w:after="0" w:line="259" w:lineRule="auto"/>
        <w:ind w:left="0" w:firstLine="0"/>
      </w:pPr>
      <w:r>
        <w:rPr>
          <w:b/>
        </w:rPr>
        <w:t xml:space="preserve"> </w:t>
      </w:r>
    </w:p>
    <w:p w:rsidR="00D37682" w:rsidRDefault="00CC0DC8">
      <w:pPr>
        <w:pStyle w:val="Heading3"/>
        <w:ind w:left="-5"/>
      </w:pPr>
      <w:r>
        <w:t xml:space="preserve">Support for employee </w:t>
      </w:r>
    </w:p>
    <w:p w:rsidR="00D37682" w:rsidRDefault="00CC0DC8">
      <w:pPr>
        <w:ind w:left="-5"/>
      </w:pPr>
      <w:r>
        <w:t>Where complaints are raised with management, the complainant should be advised of the avail</w:t>
      </w:r>
      <w:r>
        <w:t xml:space="preserve">ability of help and guidance in pursuing a complaint and will be entitled to such representation at any stage of raising the complaint and during the disciplinary procedure. </w:t>
      </w:r>
    </w:p>
    <w:p w:rsidR="00D37682" w:rsidRDefault="00CC0DC8">
      <w:pPr>
        <w:spacing w:after="0" w:line="259" w:lineRule="auto"/>
        <w:ind w:left="0" w:firstLine="0"/>
      </w:pPr>
      <w:r>
        <w:rPr>
          <w:b/>
        </w:rPr>
        <w:t xml:space="preserve"> </w:t>
      </w:r>
    </w:p>
    <w:p w:rsidR="00D37682" w:rsidRDefault="00CC0DC8">
      <w:pPr>
        <w:ind w:left="-5" w:right="5879"/>
      </w:pPr>
      <w:r>
        <w:rPr>
          <w:b/>
        </w:rPr>
        <w:t xml:space="preserve">Action to be taken by the employee </w:t>
      </w:r>
      <w:r>
        <w:t xml:space="preserve">If sexually harassed, the employee: </w:t>
      </w:r>
    </w:p>
    <w:p w:rsidR="00D37682" w:rsidRDefault="00CC0DC8">
      <w:pPr>
        <w:spacing w:after="25" w:line="259" w:lineRule="auto"/>
        <w:ind w:left="0" w:firstLine="0"/>
      </w:pPr>
      <w:r>
        <w:t xml:space="preserve"> </w:t>
      </w:r>
    </w:p>
    <w:p w:rsidR="00D37682" w:rsidRDefault="00CC0DC8">
      <w:pPr>
        <w:numPr>
          <w:ilvl w:val="0"/>
          <w:numId w:val="9"/>
        </w:numPr>
        <w:spacing w:after="49" w:line="240" w:lineRule="auto"/>
        <w:ind w:hanging="360"/>
      </w:pPr>
      <w:r>
        <w:t xml:space="preserve">Should make it clear to the harasser that the acts are unwelcome.  A colleague may be asked to accompany the employee when confronting the harasser with the complaint causing offence. </w:t>
      </w:r>
    </w:p>
    <w:p w:rsidR="00D37682" w:rsidRDefault="00CC0DC8">
      <w:pPr>
        <w:numPr>
          <w:ilvl w:val="0"/>
          <w:numId w:val="9"/>
        </w:numPr>
        <w:spacing w:after="39"/>
        <w:ind w:hanging="360"/>
      </w:pPr>
      <w:r>
        <w:t>Should clearly inform the harasser that the attentions are unwelcome an</w:t>
      </w:r>
      <w:r>
        <w:t xml:space="preserve">d should cease forthwith. </w:t>
      </w:r>
    </w:p>
    <w:p w:rsidR="00D37682" w:rsidRDefault="00CC0DC8">
      <w:pPr>
        <w:numPr>
          <w:ilvl w:val="0"/>
          <w:numId w:val="9"/>
        </w:numPr>
        <w:ind w:hanging="360"/>
      </w:pPr>
      <w:r>
        <w:t xml:space="preserve">Should, when unable to confront the harasser, ask a colleague to make the approach on their behalf. </w:t>
      </w:r>
    </w:p>
    <w:p w:rsidR="00D37682" w:rsidRDefault="00CC0DC8">
      <w:pPr>
        <w:spacing w:after="0" w:line="259" w:lineRule="auto"/>
        <w:ind w:left="0" w:firstLine="0"/>
      </w:pPr>
      <w:r>
        <w:t xml:space="preserve"> </w:t>
      </w:r>
    </w:p>
    <w:p w:rsidR="00D37682" w:rsidRDefault="00CC0DC8">
      <w:pPr>
        <w:ind w:left="-5"/>
      </w:pPr>
      <w:r>
        <w:t>It is advisable that both victim and alleged harasser should keep a note of the details including times and date of the approa</w:t>
      </w:r>
      <w:r>
        <w:t xml:space="preserve">ch. </w:t>
      </w:r>
    </w:p>
    <w:p w:rsidR="00D37682" w:rsidRDefault="00CC0DC8">
      <w:pPr>
        <w:spacing w:after="0" w:line="259" w:lineRule="auto"/>
        <w:ind w:left="0" w:firstLine="0"/>
      </w:pPr>
      <w:r>
        <w:t xml:space="preserve"> </w:t>
      </w:r>
    </w:p>
    <w:p w:rsidR="00D37682" w:rsidRDefault="00CC0DC8">
      <w:pPr>
        <w:ind w:left="-5"/>
      </w:pPr>
      <w:r>
        <w:t>If the behaviour continues, then the victim should report the matter to the CEO.  (If the victim feels that they are unable to raise the matter with the CEO, they should raise it with the President).  Details and dates of the incidents should be giv</w:t>
      </w:r>
      <w:r>
        <w:t xml:space="preserve">en.  Such complaints may be made orally or in writing. </w:t>
      </w:r>
    </w:p>
    <w:p w:rsidR="00D37682" w:rsidRDefault="00CC0DC8">
      <w:pPr>
        <w:spacing w:after="0" w:line="259" w:lineRule="auto"/>
        <w:ind w:left="0" w:firstLine="0"/>
      </w:pPr>
      <w:r>
        <w:t xml:space="preserve"> </w:t>
      </w:r>
    </w:p>
    <w:p w:rsidR="00D37682" w:rsidRDefault="00CC0DC8">
      <w:pPr>
        <w:ind w:left="-5"/>
      </w:pPr>
      <w:r>
        <w:t xml:space="preserve">When an employee reports such a matter to the CEO or other person as previously outlined, Scottish Squash will act promptly to:  </w:t>
      </w:r>
    </w:p>
    <w:p w:rsidR="00D37682" w:rsidRDefault="00CC0DC8">
      <w:pPr>
        <w:spacing w:after="0" w:line="259" w:lineRule="auto"/>
        <w:ind w:left="0" w:firstLine="0"/>
      </w:pPr>
      <w:r>
        <w:t xml:space="preserve"> </w:t>
      </w:r>
    </w:p>
    <w:p w:rsidR="00D37682" w:rsidRDefault="00CC0DC8">
      <w:pPr>
        <w:numPr>
          <w:ilvl w:val="0"/>
          <w:numId w:val="9"/>
        </w:numPr>
        <w:ind w:hanging="360"/>
      </w:pPr>
      <w:r>
        <w:t xml:space="preserve">Investigate the validity of the complaint involving both parties, </w:t>
      </w:r>
      <w:r>
        <w:t xml:space="preserve">and witnesses.  </w:t>
      </w:r>
    </w:p>
    <w:p w:rsidR="00D37682" w:rsidRDefault="00CC0DC8">
      <w:pPr>
        <w:numPr>
          <w:ilvl w:val="0"/>
          <w:numId w:val="9"/>
        </w:numPr>
        <w:ind w:hanging="360"/>
      </w:pPr>
      <w:r>
        <w:t xml:space="preserve">Ensure that where witnesses are involved and interviewed confidentiality is maintained </w:t>
      </w:r>
      <w:proofErr w:type="gramStart"/>
      <w:r>
        <w:t>at all times</w:t>
      </w:r>
      <w:proofErr w:type="gramEnd"/>
      <w:r>
        <w:t xml:space="preserve">. </w:t>
      </w:r>
    </w:p>
    <w:p w:rsidR="00D37682" w:rsidRDefault="00CC0DC8">
      <w:pPr>
        <w:spacing w:after="0" w:line="259" w:lineRule="auto"/>
        <w:ind w:left="0" w:firstLine="0"/>
      </w:pPr>
      <w:r>
        <w:t xml:space="preserve"> </w:t>
      </w:r>
    </w:p>
    <w:p w:rsidR="00D37682" w:rsidRDefault="00CC0DC8">
      <w:pPr>
        <w:ind w:left="-5"/>
      </w:pPr>
      <w:r>
        <w:t>This investigatory stage will normally be undertaken by the CEO, but may be undertaken by another appropriate member of staff or the Pr</w:t>
      </w:r>
      <w:r>
        <w:t xml:space="preserve">esident where this is more appropriate in the context. </w:t>
      </w:r>
    </w:p>
    <w:p w:rsidR="00D37682" w:rsidRDefault="00CC0DC8">
      <w:pPr>
        <w:spacing w:after="0" w:line="259" w:lineRule="auto"/>
        <w:ind w:left="0" w:firstLine="0"/>
      </w:pPr>
      <w:r>
        <w:t xml:space="preserve"> </w:t>
      </w:r>
    </w:p>
    <w:p w:rsidR="00D37682" w:rsidRDefault="00CC0DC8">
      <w:pPr>
        <w:ind w:left="-5"/>
      </w:pPr>
      <w:r>
        <w:t>Provided the CEO is satisfied, after reasonable investigation that there are grounds for believing that sexual harassment has taken place, the harasser shall be dealt with in accordance with Scottis</w:t>
      </w:r>
      <w:r>
        <w:t xml:space="preserve">h Squash’s Disciplinary Procedures depending on the severity of the offence. </w:t>
      </w:r>
    </w:p>
    <w:p w:rsidR="00D37682" w:rsidRDefault="00CC0DC8">
      <w:pPr>
        <w:spacing w:after="0" w:line="259" w:lineRule="auto"/>
        <w:ind w:left="0" w:firstLine="0"/>
      </w:pPr>
      <w:r>
        <w:t xml:space="preserve"> </w:t>
      </w:r>
    </w:p>
    <w:p w:rsidR="00D37682" w:rsidRDefault="00CC0DC8">
      <w:pPr>
        <w:ind w:left="-5"/>
      </w:pPr>
      <w:r>
        <w:t>If a disciplinary hearing is convened, care should be taken that the victim does not unnecessarily have to state repeatedly in evidence, the circumstance leading to the complai</w:t>
      </w:r>
      <w:r>
        <w:t xml:space="preserve">nt. </w:t>
      </w:r>
    </w:p>
    <w:p w:rsidR="00D37682" w:rsidRDefault="00CC0DC8">
      <w:pPr>
        <w:spacing w:after="0" w:line="259" w:lineRule="auto"/>
        <w:ind w:left="0" w:firstLine="0"/>
      </w:pPr>
      <w:r>
        <w:t xml:space="preserve"> </w:t>
      </w:r>
    </w:p>
    <w:p w:rsidR="00D37682" w:rsidRDefault="00CC0DC8">
      <w:pPr>
        <w:pStyle w:val="Heading3"/>
        <w:ind w:left="-5"/>
      </w:pPr>
      <w:r>
        <w:lastRenderedPageBreak/>
        <w:t xml:space="preserve">Role of the CEO </w:t>
      </w:r>
    </w:p>
    <w:p w:rsidR="00D37682" w:rsidRDefault="00CC0DC8">
      <w:pPr>
        <w:ind w:left="-5"/>
      </w:pPr>
      <w:r>
        <w:t xml:space="preserve">The CEO will be responsible for the administration of the Sexual Harassment Policy and procedure, in particular: </w:t>
      </w:r>
    </w:p>
    <w:p w:rsidR="00D37682" w:rsidRDefault="00CC0DC8">
      <w:pPr>
        <w:spacing w:after="25" w:line="259" w:lineRule="auto"/>
        <w:ind w:left="0" w:firstLine="0"/>
      </w:pPr>
      <w:r>
        <w:t xml:space="preserve"> </w:t>
      </w:r>
    </w:p>
    <w:p w:rsidR="00D37682" w:rsidRDefault="00CC0DC8">
      <w:pPr>
        <w:numPr>
          <w:ilvl w:val="0"/>
          <w:numId w:val="10"/>
        </w:numPr>
        <w:ind w:right="163" w:hanging="360"/>
      </w:pPr>
      <w:r>
        <w:t xml:space="preserve">Informing the victim’s Line Manager of the complaint if the victim has not already done so </w:t>
      </w:r>
      <w:r>
        <w:rPr>
          <w:rFonts w:ascii="Segoe UI Symbol" w:eastAsia="Segoe UI Symbol" w:hAnsi="Segoe UI Symbol" w:cs="Segoe UI Symbol"/>
        </w:rPr>
        <w:t></w:t>
      </w:r>
      <w:r>
        <w:rPr>
          <w:rFonts w:ascii="Arial" w:eastAsia="Arial" w:hAnsi="Arial" w:cs="Arial"/>
        </w:rPr>
        <w:t xml:space="preserve"> </w:t>
      </w:r>
      <w:r>
        <w:t xml:space="preserve">Giving advice on how to proceed </w:t>
      </w:r>
    </w:p>
    <w:p w:rsidR="00D37682" w:rsidRDefault="00CC0DC8">
      <w:pPr>
        <w:numPr>
          <w:ilvl w:val="0"/>
          <w:numId w:val="10"/>
        </w:numPr>
        <w:ind w:right="163" w:hanging="360"/>
      </w:pPr>
      <w:r>
        <w:t xml:space="preserve">Ensuring the complaint is progressed timeously in compliance with Scottish Squash’s Sexual Harassment Policy.   </w:t>
      </w:r>
    </w:p>
    <w:p w:rsidR="00D37682" w:rsidRDefault="00CC0DC8">
      <w:pPr>
        <w:spacing w:after="0" w:line="259" w:lineRule="auto"/>
        <w:ind w:left="0" w:firstLine="0"/>
      </w:pPr>
      <w:r>
        <w:rPr>
          <w:b/>
        </w:rPr>
        <w:t xml:space="preserve"> </w:t>
      </w:r>
    </w:p>
    <w:p w:rsidR="00D37682" w:rsidRDefault="00CC0DC8">
      <w:pPr>
        <w:pStyle w:val="Heading3"/>
        <w:ind w:left="-5"/>
      </w:pPr>
      <w:r>
        <w:t xml:space="preserve">Guidance Note </w:t>
      </w:r>
    </w:p>
    <w:p w:rsidR="00D37682" w:rsidRDefault="00CC0DC8">
      <w:pPr>
        <w:ind w:left="-5"/>
      </w:pPr>
      <w:r>
        <w:t xml:space="preserve">Managers </w:t>
      </w:r>
      <w:proofErr w:type="gramStart"/>
      <w:r>
        <w:t>have to</w:t>
      </w:r>
      <w:proofErr w:type="gramEnd"/>
      <w:r>
        <w:t xml:space="preserve"> be aware of the need to remedy such behaviour when it becomes apparent, with</w:t>
      </w:r>
      <w:r>
        <w:t xml:space="preserve"> minimum upset to the victim.  It is important that sexual harassment is treated as a serious offence but </w:t>
      </w:r>
      <w:proofErr w:type="gramStart"/>
      <w:r>
        <w:t>in order to</w:t>
      </w:r>
      <w:proofErr w:type="gramEnd"/>
      <w:r>
        <w:t xml:space="preserve"> reduce the possibility of ambiguity among employees and managers, the following listing of offences, which is by no means exhaustive, shou</w:t>
      </w:r>
      <w:r>
        <w:t xml:space="preserve">ld be applied. </w:t>
      </w:r>
    </w:p>
    <w:p w:rsidR="00D37682" w:rsidRDefault="00CC0DC8">
      <w:pPr>
        <w:spacing w:after="0" w:line="259" w:lineRule="auto"/>
        <w:ind w:left="0" w:firstLine="0"/>
      </w:pPr>
      <w:r>
        <w:t xml:space="preserve"> </w:t>
      </w:r>
    </w:p>
    <w:p w:rsidR="00D37682" w:rsidRDefault="00CC0DC8">
      <w:pPr>
        <w:ind w:left="-5"/>
      </w:pPr>
      <w:r>
        <w:t xml:space="preserve">Certain kinds of sexual harassment such as assault, physical contact or demands for sexual favours could be treated as gross misconduct and result in dismissal. </w:t>
      </w:r>
    </w:p>
    <w:p w:rsidR="00D37682" w:rsidRDefault="00CC0DC8">
      <w:pPr>
        <w:spacing w:after="0" w:line="259" w:lineRule="auto"/>
        <w:ind w:left="0" w:firstLine="0"/>
      </w:pPr>
      <w:r>
        <w:t xml:space="preserve"> </w:t>
      </w:r>
    </w:p>
    <w:p w:rsidR="00D37682" w:rsidRDefault="00CC0DC8">
      <w:pPr>
        <w:ind w:left="-5"/>
      </w:pPr>
      <w:r>
        <w:t>Less serious offences such as displaying posters and making suggestive rem</w:t>
      </w:r>
      <w:r>
        <w:t xml:space="preserve">arks may be treated as unsatisfactory conduct, but repeated offences under this category could lead to dismissal. </w:t>
      </w:r>
    </w:p>
    <w:p w:rsidR="00D37682" w:rsidRDefault="00CC0DC8">
      <w:pPr>
        <w:spacing w:after="0" w:line="259" w:lineRule="auto"/>
        <w:ind w:left="0" w:firstLine="0"/>
      </w:pPr>
      <w:r>
        <w:t xml:space="preserve"> </w:t>
      </w:r>
    </w:p>
    <w:p w:rsidR="00D37682" w:rsidRDefault="00CC0DC8">
      <w:pPr>
        <w:ind w:left="-5"/>
      </w:pPr>
      <w:r>
        <w:t>Where there is a need to apply a (paid) suspension pending an enquiry into sexual harassment, the alleged harasser will always be the emplo</w:t>
      </w:r>
      <w:r>
        <w:t xml:space="preserve">yee who is suspended or moved. </w:t>
      </w:r>
    </w:p>
    <w:p w:rsidR="00D37682" w:rsidRDefault="00CC0DC8">
      <w:pPr>
        <w:spacing w:after="0" w:line="259" w:lineRule="auto"/>
        <w:ind w:left="0" w:firstLine="0"/>
      </w:pPr>
      <w: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0" w:firstLine="0"/>
      </w:pPr>
      <w:r>
        <w:rPr>
          <w:b/>
          <w:sz w:val="22"/>
        </w:rPr>
        <w:t xml:space="preserve"> </w:t>
      </w:r>
    </w:p>
    <w:p w:rsidR="00D37682" w:rsidRDefault="00CC0DC8">
      <w:pPr>
        <w:spacing w:after="0" w:line="259" w:lineRule="auto"/>
        <w:ind w:left="58" w:firstLine="0"/>
        <w:jc w:val="center"/>
      </w:pPr>
      <w:r>
        <w:rPr>
          <w:b/>
          <w:sz w:val="22"/>
        </w:rPr>
        <w:t xml:space="preserve"> </w:t>
      </w:r>
    </w:p>
    <w:sectPr w:rsidR="00D37682">
      <w:headerReference w:type="even" r:id="rId8"/>
      <w:headerReference w:type="default" r:id="rId9"/>
      <w:footerReference w:type="even" r:id="rId10"/>
      <w:footerReference w:type="default" r:id="rId11"/>
      <w:headerReference w:type="first" r:id="rId12"/>
      <w:footerReference w:type="first" r:id="rId13"/>
      <w:pgSz w:w="11906" w:h="16841"/>
      <w:pgMar w:top="991" w:right="1141" w:bottom="910"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DC8" w:rsidRDefault="00CC0DC8">
      <w:pPr>
        <w:spacing w:after="0" w:line="240" w:lineRule="auto"/>
      </w:pPr>
      <w:r>
        <w:separator/>
      </w:r>
    </w:p>
  </w:endnote>
  <w:endnote w:type="continuationSeparator" w:id="0">
    <w:p w:rsidR="00CC0DC8" w:rsidRDefault="00C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48"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10334244</wp:posOffset>
              </wp:positionV>
              <wp:extent cx="6952539" cy="56388"/>
              <wp:effectExtent l="0" t="0" r="0" b="0"/>
              <wp:wrapSquare wrapText="bothSides"/>
              <wp:docPr id="14513" name="Group 14513"/>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5074" name="Shape 1507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75" name="Shape 15075"/>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76" name="Shape 15076"/>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7" name="Shape 1507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8" name="Shape 15078"/>
                      <wps:cNvSpPr/>
                      <wps:spPr>
                        <a:xfrm>
                          <a:off x="472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79" name="Shape 15079"/>
                      <wps:cNvSpPr/>
                      <wps:spPr>
                        <a:xfrm>
                          <a:off x="56388" y="18288"/>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80" name="Shape 15080"/>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81" name="Shape 15081"/>
                      <wps:cNvSpPr/>
                      <wps:spPr>
                        <a:xfrm>
                          <a:off x="56388" y="1"/>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82" name="Shape 15082"/>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83" name="Shape 15083"/>
                      <wps:cNvSpPr/>
                      <wps:spPr>
                        <a:xfrm>
                          <a:off x="6895846"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84" name="Shape 15084"/>
                      <wps:cNvSpPr/>
                      <wps:spPr>
                        <a:xfrm>
                          <a:off x="690499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85" name="Shape 15085"/>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86" name="Shape 15086"/>
                      <wps:cNvSpPr/>
                      <wps:spPr>
                        <a:xfrm>
                          <a:off x="689584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513" style="width:547.444pt;height:4.44pt;position:absolute;mso-position-horizontal-relative:page;mso-position-horizontal:absolute;margin-left:24pt;mso-position-vertical-relative:page;margin-top:813.72pt;" coordsize="69525,563">
              <v:shape id="Shape 15087" style="position:absolute;width:381;height:563;left:0;top:0;" coordsize="38100,56388" path="m0,0l38100,0l38100,56388l0,56388l0,0">
                <v:stroke weight="0pt" endcap="flat" joinstyle="miter" miterlimit="10" on="false" color="#000000" opacity="0"/>
                <v:fill on="true" color="#548dd4"/>
              </v:shape>
              <v:shape id="Shape 15088" style="position:absolute;width:563;height:381;left:0;top:182;" coordsize="56388,38100" path="m0,0l56388,0l56388,38100l0,38100l0,0">
                <v:stroke weight="0pt" endcap="flat" joinstyle="miter" miterlimit="10" on="false" color="#000000" opacity="0"/>
                <v:fill on="true" color="#548dd4"/>
              </v:shape>
              <v:shape id="Shape 15089" style="position:absolute;width:91;height:182;left:381;top:0;" coordsize="9144,18288" path="m0,0l9144,0l9144,18288l0,18288l0,0">
                <v:stroke weight="0pt" endcap="flat" joinstyle="miter" miterlimit="10" on="false" color="#000000" opacity="0"/>
                <v:fill on="true" color="#ffffff"/>
              </v:shape>
              <v:shape id="Shape 15090" style="position:absolute;width:182;height:91;left:381;top:91;" coordsize="18288,9144" path="m0,0l18288,0l18288,9144l0,9144l0,0">
                <v:stroke weight="0pt" endcap="flat" joinstyle="miter" miterlimit="10" on="false" color="#000000" opacity="0"/>
                <v:fill on="true" color="#ffffff"/>
              </v:shape>
              <v:shape id="Shape 15091" style="position:absolute;width:91;height:91;left:472;top:0;" coordsize="9144,9144" path="m0,0l9144,0l9144,9144l0,9144l0,0">
                <v:stroke weight="0pt" endcap="flat" joinstyle="miter" miterlimit="10" on="false" color="#000000" opacity="0"/>
                <v:fill on="true" color="#548dd4"/>
              </v:shape>
              <v:shape id="Shape 15092" style="position:absolute;width:68394;height:381;left:563;top:182;" coordsize="6839458,38100" path="m0,0l6839458,0l6839458,38100l0,38100l0,0">
                <v:stroke weight="0pt" endcap="flat" joinstyle="miter" miterlimit="10" on="false" color="#000000" opacity="0"/>
                <v:fill on="true" color="#548dd4"/>
              </v:shape>
              <v:shape id="Shape 15093" style="position:absolute;width:68394;height:91;left:563;top:91;" coordsize="6839458,9144" path="m0,0l6839458,0l6839458,9144l0,9144l0,0">
                <v:stroke weight="0pt" endcap="flat" joinstyle="miter" miterlimit="10" on="false" color="#000000" opacity="0"/>
                <v:fill on="true" color="#ffffff"/>
              </v:shape>
              <v:shape id="Shape 15094" style="position:absolute;width:68394;height:91;left:563;top:0;" coordsize="6839458,9144" path="m0,0l6839458,0l6839458,9144l0,9144l0,0">
                <v:stroke weight="0pt" endcap="flat" joinstyle="miter" miterlimit="10" on="false" color="#000000" opacity="0"/>
                <v:fill on="true" color="#548dd4"/>
              </v:shape>
              <v:shape id="Shape 15095" style="position:absolute;width:384;height:563;left:69141;top:0;" coordsize="38405,56388" path="m0,0l38405,0l38405,56388l0,56388l0,0">
                <v:stroke weight="0pt" endcap="flat" joinstyle="miter" miterlimit="10" on="false" color="#000000" opacity="0"/>
                <v:fill on="true" color="#548dd4"/>
              </v:shape>
              <v:shape id="Shape 15096" style="position:absolute;width:566;height:381;left:68958;top:182;" coordsize="56693,38100" path="m0,0l56693,0l56693,38100l0,38100l0,0">
                <v:stroke weight="0pt" endcap="flat" joinstyle="miter" miterlimit="10" on="false" color="#000000" opacity="0"/>
                <v:fill on="true" color="#548dd4"/>
              </v:shape>
              <v:shape id="Shape 15097" style="position:absolute;width:91;height:182;left:69049;top:0;" coordsize="9144,18288" path="m0,0l9144,0l9144,18288l0,18288l0,0">
                <v:stroke weight="0pt" endcap="flat" joinstyle="miter" miterlimit="10" on="false" color="#000000" opacity="0"/>
                <v:fill on="true" color="#ffffff"/>
              </v:shape>
              <v:shape id="Shape 15098" style="position:absolute;width:182;height:91;left:68958;top:91;" coordsize="18288,9144" path="m0,0l18288,0l18288,9144l0,9144l0,0">
                <v:stroke weight="0pt" endcap="flat" joinstyle="miter" miterlimit="10" on="false" color="#000000" opacity="0"/>
                <v:fill on="true" color="#ffffff"/>
              </v:shape>
              <v:shape id="Shape 15099" style="position:absolute;width:91;height:91;left:68958;top:0;" coordsize="9144,9144" path="m0,0l9144,0l9144,9144l0,9144l0,0">
                <v:stroke weight="0pt" endcap="flat" joinstyle="miter" miterlimit="10" on="false" color="#000000" opacity="0"/>
                <v:fill on="true" color="#548dd4"/>
              </v:shape>
              <w10:wrap type="square"/>
            </v:group>
          </w:pict>
        </mc:Fallback>
      </mc:AlternateContent>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48"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10334244</wp:posOffset>
              </wp:positionV>
              <wp:extent cx="6952539" cy="56388"/>
              <wp:effectExtent l="0" t="0" r="0" b="0"/>
              <wp:wrapSquare wrapText="bothSides"/>
              <wp:docPr id="14466" name="Group 14466"/>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5048" name="Shape 1504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49" name="Shape 15049"/>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0" name="Shape 15050"/>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1" name="Shape 1505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2" name="Shape 15052"/>
                      <wps:cNvSpPr/>
                      <wps:spPr>
                        <a:xfrm>
                          <a:off x="472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3" name="Shape 15053"/>
                      <wps:cNvSpPr/>
                      <wps:spPr>
                        <a:xfrm>
                          <a:off x="56388" y="18288"/>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4" name="Shape 15054"/>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5" name="Shape 15055"/>
                      <wps:cNvSpPr/>
                      <wps:spPr>
                        <a:xfrm>
                          <a:off x="56388" y="1"/>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6" name="Shape 15056"/>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7" name="Shape 15057"/>
                      <wps:cNvSpPr/>
                      <wps:spPr>
                        <a:xfrm>
                          <a:off x="6895846"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58" name="Shape 15058"/>
                      <wps:cNvSpPr/>
                      <wps:spPr>
                        <a:xfrm>
                          <a:off x="690499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9" name="Shape 15059"/>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60" name="Shape 15060"/>
                      <wps:cNvSpPr/>
                      <wps:spPr>
                        <a:xfrm>
                          <a:off x="689584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66" style="width:547.444pt;height:4.44pt;position:absolute;mso-position-horizontal-relative:page;mso-position-horizontal:absolute;margin-left:24pt;mso-position-vertical-relative:page;margin-top:813.72pt;" coordsize="69525,563">
              <v:shape id="Shape 15061" style="position:absolute;width:381;height:563;left:0;top:0;" coordsize="38100,56388" path="m0,0l38100,0l38100,56388l0,56388l0,0">
                <v:stroke weight="0pt" endcap="flat" joinstyle="miter" miterlimit="10" on="false" color="#000000" opacity="0"/>
                <v:fill on="true" color="#548dd4"/>
              </v:shape>
              <v:shape id="Shape 15062" style="position:absolute;width:563;height:381;left:0;top:182;" coordsize="56388,38100" path="m0,0l56388,0l56388,38100l0,38100l0,0">
                <v:stroke weight="0pt" endcap="flat" joinstyle="miter" miterlimit="10" on="false" color="#000000" opacity="0"/>
                <v:fill on="true" color="#548dd4"/>
              </v:shape>
              <v:shape id="Shape 15063" style="position:absolute;width:91;height:182;left:381;top:0;" coordsize="9144,18288" path="m0,0l9144,0l9144,18288l0,18288l0,0">
                <v:stroke weight="0pt" endcap="flat" joinstyle="miter" miterlimit="10" on="false" color="#000000" opacity="0"/>
                <v:fill on="true" color="#ffffff"/>
              </v:shape>
              <v:shape id="Shape 15064" style="position:absolute;width:182;height:91;left:381;top:91;" coordsize="18288,9144" path="m0,0l18288,0l18288,9144l0,9144l0,0">
                <v:stroke weight="0pt" endcap="flat" joinstyle="miter" miterlimit="10" on="false" color="#000000" opacity="0"/>
                <v:fill on="true" color="#ffffff"/>
              </v:shape>
              <v:shape id="Shape 15065" style="position:absolute;width:91;height:91;left:472;top:0;" coordsize="9144,9144" path="m0,0l9144,0l9144,9144l0,9144l0,0">
                <v:stroke weight="0pt" endcap="flat" joinstyle="miter" miterlimit="10" on="false" color="#000000" opacity="0"/>
                <v:fill on="true" color="#548dd4"/>
              </v:shape>
              <v:shape id="Shape 15066" style="position:absolute;width:68394;height:381;left:563;top:182;" coordsize="6839458,38100" path="m0,0l6839458,0l6839458,38100l0,38100l0,0">
                <v:stroke weight="0pt" endcap="flat" joinstyle="miter" miterlimit="10" on="false" color="#000000" opacity="0"/>
                <v:fill on="true" color="#548dd4"/>
              </v:shape>
              <v:shape id="Shape 15067" style="position:absolute;width:68394;height:91;left:563;top:91;" coordsize="6839458,9144" path="m0,0l6839458,0l6839458,9144l0,9144l0,0">
                <v:stroke weight="0pt" endcap="flat" joinstyle="miter" miterlimit="10" on="false" color="#000000" opacity="0"/>
                <v:fill on="true" color="#ffffff"/>
              </v:shape>
              <v:shape id="Shape 15068" style="position:absolute;width:68394;height:91;left:563;top:0;" coordsize="6839458,9144" path="m0,0l6839458,0l6839458,9144l0,9144l0,0">
                <v:stroke weight="0pt" endcap="flat" joinstyle="miter" miterlimit="10" on="false" color="#000000" opacity="0"/>
                <v:fill on="true" color="#548dd4"/>
              </v:shape>
              <v:shape id="Shape 15069" style="position:absolute;width:384;height:563;left:69141;top:0;" coordsize="38405,56388" path="m0,0l38405,0l38405,56388l0,56388l0,0">
                <v:stroke weight="0pt" endcap="flat" joinstyle="miter" miterlimit="10" on="false" color="#000000" opacity="0"/>
                <v:fill on="true" color="#548dd4"/>
              </v:shape>
              <v:shape id="Shape 15070" style="position:absolute;width:566;height:381;left:68958;top:182;" coordsize="56693,38100" path="m0,0l56693,0l56693,38100l0,38100l0,0">
                <v:stroke weight="0pt" endcap="flat" joinstyle="miter" miterlimit="10" on="false" color="#000000" opacity="0"/>
                <v:fill on="true" color="#548dd4"/>
              </v:shape>
              <v:shape id="Shape 15071" style="position:absolute;width:91;height:182;left:69049;top:0;" coordsize="9144,18288" path="m0,0l9144,0l9144,18288l0,18288l0,0">
                <v:stroke weight="0pt" endcap="flat" joinstyle="miter" miterlimit="10" on="false" color="#000000" opacity="0"/>
                <v:fill on="true" color="#ffffff"/>
              </v:shape>
              <v:shape id="Shape 15072" style="position:absolute;width:182;height:91;left:68958;top:91;" coordsize="18288,9144" path="m0,0l18288,0l18288,9144l0,9144l0,0">
                <v:stroke weight="0pt" endcap="flat" joinstyle="miter" miterlimit="10" on="false" color="#000000" opacity="0"/>
                <v:fill on="true" color="#ffffff"/>
              </v:shape>
              <v:shape id="Shape 15073" style="position:absolute;width:91;height:91;left:68958;top:0;" coordsize="9144,9144" path="m0,0l9144,0l9144,9144l0,9144l0,0">
                <v:stroke weight="0pt" endcap="flat" joinstyle="miter" miterlimit="10" on="false" color="#000000" opacity="0"/>
                <v:fill on="true" color="#548dd4"/>
              </v:shape>
              <w10:wrap type="square"/>
            </v:group>
          </w:pict>
        </mc:Fallback>
      </mc:AlternateContent>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48"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10334244</wp:posOffset>
              </wp:positionV>
              <wp:extent cx="6952539" cy="56388"/>
              <wp:effectExtent l="0" t="0" r="0" b="0"/>
              <wp:wrapSquare wrapText="bothSides"/>
              <wp:docPr id="14419" name="Group 1441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5022" name="Shape 1502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23" name="Shape 15023"/>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24" name="Shape 15024"/>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5" name="Shape 1502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6" name="Shape 15026"/>
                      <wps:cNvSpPr/>
                      <wps:spPr>
                        <a:xfrm>
                          <a:off x="4724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27" name="Shape 15027"/>
                      <wps:cNvSpPr/>
                      <wps:spPr>
                        <a:xfrm>
                          <a:off x="56388" y="18288"/>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28" name="Shape 15028"/>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29" name="Shape 15029"/>
                      <wps:cNvSpPr/>
                      <wps:spPr>
                        <a:xfrm>
                          <a:off x="56388" y="1"/>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30" name="Shape 15030"/>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31" name="Shape 15031"/>
                      <wps:cNvSpPr/>
                      <wps:spPr>
                        <a:xfrm>
                          <a:off x="6895846"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32" name="Shape 15032"/>
                      <wps:cNvSpPr/>
                      <wps:spPr>
                        <a:xfrm>
                          <a:off x="690499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3" name="Shape 15033"/>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4" name="Shape 15034"/>
                      <wps:cNvSpPr/>
                      <wps:spPr>
                        <a:xfrm>
                          <a:off x="689584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19" style="width:547.444pt;height:4.44pt;position:absolute;mso-position-horizontal-relative:page;mso-position-horizontal:absolute;margin-left:24pt;mso-position-vertical-relative:page;margin-top:813.72pt;" coordsize="69525,563">
              <v:shape id="Shape 15035" style="position:absolute;width:381;height:563;left:0;top:0;" coordsize="38100,56388" path="m0,0l38100,0l38100,56388l0,56388l0,0">
                <v:stroke weight="0pt" endcap="flat" joinstyle="miter" miterlimit="10" on="false" color="#000000" opacity="0"/>
                <v:fill on="true" color="#548dd4"/>
              </v:shape>
              <v:shape id="Shape 15036" style="position:absolute;width:563;height:381;left:0;top:182;" coordsize="56388,38100" path="m0,0l56388,0l56388,38100l0,38100l0,0">
                <v:stroke weight="0pt" endcap="flat" joinstyle="miter" miterlimit="10" on="false" color="#000000" opacity="0"/>
                <v:fill on="true" color="#548dd4"/>
              </v:shape>
              <v:shape id="Shape 15037" style="position:absolute;width:91;height:182;left:381;top:0;" coordsize="9144,18288" path="m0,0l9144,0l9144,18288l0,18288l0,0">
                <v:stroke weight="0pt" endcap="flat" joinstyle="miter" miterlimit="10" on="false" color="#000000" opacity="0"/>
                <v:fill on="true" color="#ffffff"/>
              </v:shape>
              <v:shape id="Shape 15038" style="position:absolute;width:182;height:91;left:381;top:91;" coordsize="18288,9144" path="m0,0l18288,0l18288,9144l0,9144l0,0">
                <v:stroke weight="0pt" endcap="flat" joinstyle="miter" miterlimit="10" on="false" color="#000000" opacity="0"/>
                <v:fill on="true" color="#ffffff"/>
              </v:shape>
              <v:shape id="Shape 15039" style="position:absolute;width:91;height:91;left:472;top:0;" coordsize="9144,9144" path="m0,0l9144,0l9144,9144l0,9144l0,0">
                <v:stroke weight="0pt" endcap="flat" joinstyle="miter" miterlimit="10" on="false" color="#000000" opacity="0"/>
                <v:fill on="true" color="#548dd4"/>
              </v:shape>
              <v:shape id="Shape 15040" style="position:absolute;width:68394;height:381;left:563;top:182;" coordsize="6839458,38100" path="m0,0l6839458,0l6839458,38100l0,38100l0,0">
                <v:stroke weight="0pt" endcap="flat" joinstyle="miter" miterlimit="10" on="false" color="#000000" opacity="0"/>
                <v:fill on="true" color="#548dd4"/>
              </v:shape>
              <v:shape id="Shape 15041" style="position:absolute;width:68394;height:91;left:563;top:91;" coordsize="6839458,9144" path="m0,0l6839458,0l6839458,9144l0,9144l0,0">
                <v:stroke weight="0pt" endcap="flat" joinstyle="miter" miterlimit="10" on="false" color="#000000" opacity="0"/>
                <v:fill on="true" color="#ffffff"/>
              </v:shape>
              <v:shape id="Shape 15042" style="position:absolute;width:68394;height:91;left:563;top:0;" coordsize="6839458,9144" path="m0,0l6839458,0l6839458,9144l0,9144l0,0">
                <v:stroke weight="0pt" endcap="flat" joinstyle="miter" miterlimit="10" on="false" color="#000000" opacity="0"/>
                <v:fill on="true" color="#548dd4"/>
              </v:shape>
              <v:shape id="Shape 15043" style="position:absolute;width:384;height:563;left:69141;top:0;" coordsize="38405,56388" path="m0,0l38405,0l38405,56388l0,56388l0,0">
                <v:stroke weight="0pt" endcap="flat" joinstyle="miter" miterlimit="10" on="false" color="#000000" opacity="0"/>
                <v:fill on="true" color="#548dd4"/>
              </v:shape>
              <v:shape id="Shape 15044" style="position:absolute;width:566;height:381;left:68958;top:182;" coordsize="56693,38100" path="m0,0l56693,0l56693,38100l0,38100l0,0">
                <v:stroke weight="0pt" endcap="flat" joinstyle="miter" miterlimit="10" on="false" color="#000000" opacity="0"/>
                <v:fill on="true" color="#548dd4"/>
              </v:shape>
              <v:shape id="Shape 15045" style="position:absolute;width:91;height:182;left:69049;top:0;" coordsize="9144,18288" path="m0,0l9144,0l9144,18288l0,18288l0,0">
                <v:stroke weight="0pt" endcap="flat" joinstyle="miter" miterlimit="10" on="false" color="#000000" opacity="0"/>
                <v:fill on="true" color="#ffffff"/>
              </v:shape>
              <v:shape id="Shape 15046" style="position:absolute;width:182;height:91;left:68958;top:91;" coordsize="18288,9144" path="m0,0l18288,0l18288,9144l0,9144l0,0">
                <v:stroke weight="0pt" endcap="flat" joinstyle="miter" miterlimit="10" on="false" color="#000000" opacity="0"/>
                <v:fill on="true" color="#ffffff"/>
              </v:shape>
              <v:shape id="Shape 15047" style="position:absolute;width:91;height:91;left:68958;top:0;" coordsize="9144,9144" path="m0,0l9144,0l9144,9144l0,9144l0,0">
                <v:stroke weight="0pt" endcap="flat" joinstyle="miter" miterlimit="10" on="false" color="#000000" opacity="0"/>
                <v:fill on="true" color="#548dd4"/>
              </v:shape>
              <w10:wrap type="square"/>
            </v:group>
          </w:pict>
        </mc:Fallback>
      </mc:AlternateContent>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DC8" w:rsidRDefault="00CC0DC8">
      <w:pPr>
        <w:spacing w:after="0" w:line="240" w:lineRule="auto"/>
      </w:pPr>
      <w:r>
        <w:separator/>
      </w:r>
    </w:p>
  </w:footnote>
  <w:footnote w:type="continuationSeparator" w:id="0">
    <w:p w:rsidR="00CC0DC8" w:rsidRDefault="00CC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4486" name="Group 14486"/>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4984" name="Shape 1498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85" name="Shape 1498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86" name="Shape 1498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87" name="Shape 1498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88" name="Shape 1498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89" name="Shape 14989"/>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90" name="Shape 14990"/>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1" name="Shape 14991"/>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92" name="Shape 14992"/>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93" name="Shape 14993"/>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94" name="Shape 14994"/>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5" name="Shape 14995"/>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96" name="Shape 14996"/>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86" style="width:547.444pt;height:4.44pt;position:absolute;mso-position-horizontal-relative:page;mso-position-horizontal:absolute;margin-left:24pt;mso-position-vertical-relative:page;margin-top:24pt;" coordsize="69525,563">
              <v:shape id="Shape 14997" style="position:absolute;width:381;height:563;left:0;top:0;" coordsize="38100,56388" path="m0,0l38100,0l38100,56388l0,56388l0,0">
                <v:stroke weight="0pt" endcap="flat" joinstyle="miter" miterlimit="10" on="false" color="#000000" opacity="0"/>
                <v:fill on="true" color="#548dd4"/>
              </v:shape>
              <v:shape id="Shape 14998" style="position:absolute;width:563;height:381;left:0;top:0;" coordsize="56388,38100" path="m0,0l56388,0l56388,38100l0,38100l0,0">
                <v:stroke weight="0pt" endcap="flat" joinstyle="miter" miterlimit="10" on="false" color="#000000" opacity="0"/>
                <v:fill on="true" color="#548dd4"/>
              </v:shape>
              <v:shape id="Shape 14999" style="position:absolute;width:91;height:182;left:381;top:381;" coordsize="9144,18288" path="m0,0l9144,0l9144,18288l0,18288l0,0">
                <v:stroke weight="0pt" endcap="flat" joinstyle="miter" miterlimit="10" on="false" color="#000000" opacity="0"/>
                <v:fill on="true" color="#ffffff"/>
              </v:shape>
              <v:shape id="Shape 15000" style="position:absolute;width:182;height:91;left:381;top:381;" coordsize="18288,9144" path="m0,0l18288,0l18288,9144l0,9144l0,0">
                <v:stroke weight="0pt" endcap="flat" joinstyle="miter" miterlimit="10" on="false" color="#000000" opacity="0"/>
                <v:fill on="true" color="#ffffff"/>
              </v:shape>
              <v:shape id="Shape 15001" style="position:absolute;width:91;height:91;left:472;top:472;" coordsize="9144,9144" path="m0,0l9144,0l9144,9144l0,9144l0,0">
                <v:stroke weight="0pt" endcap="flat" joinstyle="miter" miterlimit="10" on="false" color="#000000" opacity="0"/>
                <v:fill on="true" color="#548dd4"/>
              </v:shape>
              <v:shape id="Shape 15002" style="position:absolute;width:68394;height:381;left:563;top:0;" coordsize="6839458,38100" path="m0,0l6839458,0l6839458,38100l0,38100l0,0">
                <v:stroke weight="0pt" endcap="flat" joinstyle="miter" miterlimit="10" on="false" color="#000000" opacity="0"/>
                <v:fill on="true" color="#548dd4"/>
              </v:shape>
              <v:shape id="Shape 15003" style="position:absolute;width:68394;height:91;left:563;top:381;" coordsize="6839458,9144" path="m0,0l6839458,0l6839458,9144l0,9144l0,0">
                <v:stroke weight="0pt" endcap="flat" joinstyle="miter" miterlimit="10" on="false" color="#000000" opacity="0"/>
                <v:fill on="true" color="#ffffff"/>
              </v:shape>
              <v:shape id="Shape 15004" style="position:absolute;width:68394;height:91;left:563;top:472;" coordsize="6839458,9144" path="m0,0l6839458,0l6839458,9144l0,9144l0,0">
                <v:stroke weight="0pt" endcap="flat" joinstyle="miter" miterlimit="10" on="false" color="#000000" opacity="0"/>
                <v:fill on="true" color="#548dd4"/>
              </v:shape>
              <v:shape id="Shape 15005" style="position:absolute;width:384;height:563;left:69141;top:0;" coordsize="38405,56388" path="m0,0l38405,0l38405,56388l0,56388l0,0">
                <v:stroke weight="0pt" endcap="flat" joinstyle="miter" miterlimit="10" on="false" color="#000000" opacity="0"/>
                <v:fill on="true" color="#548dd4"/>
              </v:shape>
              <v:shape id="Shape 15006" style="position:absolute;width:566;height:381;left:68958;top:0;" coordsize="56693,38100" path="m0,0l56693,0l56693,38100l0,38100l0,0">
                <v:stroke weight="0pt" endcap="flat" joinstyle="miter" miterlimit="10" on="false" color="#000000" opacity="0"/>
                <v:fill on="true" color="#548dd4"/>
              </v:shape>
              <v:shape id="Shape 15007" style="position:absolute;width:91;height:182;left:69049;top:381;" coordsize="9144,18288" path="m0,0l9144,0l9144,18288l0,18288l0,0">
                <v:stroke weight="0pt" endcap="flat" joinstyle="miter" miterlimit="10" on="false" color="#000000" opacity="0"/>
                <v:fill on="true" color="#ffffff"/>
              </v:shape>
              <v:shape id="Shape 15008" style="position:absolute;width:182;height:91;left:68958;top:381;" coordsize="18288,9144" path="m0,0l18288,0l18288,9144l0,9144l0,0">
                <v:stroke weight="0pt" endcap="flat" joinstyle="miter" miterlimit="10" on="false" color="#000000" opacity="0"/>
                <v:fill on="true" color="#ffffff"/>
              </v:shape>
              <v:shape id="Shape 15009" style="position:absolute;width:91;height:91;left:68958;top:472;"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0"/>
      </w:rPr>
      <w:t xml:space="preserve"> </w:t>
    </w:r>
  </w:p>
  <w:p w:rsidR="00D37682" w:rsidRDefault="00CC0DC8">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361187</wp:posOffset>
              </wp:positionV>
              <wp:extent cx="6952539" cy="9973056"/>
              <wp:effectExtent l="0" t="0" r="0" b="0"/>
              <wp:wrapNone/>
              <wp:docPr id="14500" name="Group 14500"/>
              <wp:cNvGraphicFramePr/>
              <a:graphic xmlns:a="http://schemas.openxmlformats.org/drawingml/2006/main">
                <a:graphicData uri="http://schemas.microsoft.com/office/word/2010/wordprocessingGroup">
                  <wpg:wgp>
                    <wpg:cNvGrpSpPr/>
                    <wpg:grpSpPr>
                      <a:xfrm>
                        <a:off x="0" y="0"/>
                        <a:ext cx="6952539" cy="9973056"/>
                        <a:chOff x="0" y="0"/>
                        <a:chExt cx="6952539" cy="9973056"/>
                      </a:xfrm>
                    </wpg:grpSpPr>
                    <wps:wsp>
                      <wps:cNvPr id="15010" name="Shape 15010"/>
                      <wps:cNvSpPr/>
                      <wps:spPr>
                        <a:xfrm>
                          <a:off x="0" y="0"/>
                          <a:ext cx="38100" cy="9973056"/>
                        </a:xfrm>
                        <a:custGeom>
                          <a:avLst/>
                          <a:gdLst/>
                          <a:ahLst/>
                          <a:cxnLst/>
                          <a:rect l="0" t="0" r="0" b="0"/>
                          <a:pathLst>
                            <a:path w="38100" h="9973056">
                              <a:moveTo>
                                <a:pt x="0" y="0"/>
                              </a:moveTo>
                              <a:lnTo>
                                <a:pt x="38100" y="0"/>
                              </a:lnTo>
                              <a:lnTo>
                                <a:pt x="38100"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11" name="Shape 15011"/>
                      <wps:cNvSpPr/>
                      <wps:spPr>
                        <a:xfrm>
                          <a:off x="3810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12" name="Shape 15012"/>
                      <wps:cNvSpPr/>
                      <wps:spPr>
                        <a:xfrm>
                          <a:off x="47244"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13" name="Shape 15013"/>
                      <wps:cNvSpPr/>
                      <wps:spPr>
                        <a:xfrm>
                          <a:off x="6914134" y="0"/>
                          <a:ext cx="38405" cy="9973056"/>
                        </a:xfrm>
                        <a:custGeom>
                          <a:avLst/>
                          <a:gdLst/>
                          <a:ahLst/>
                          <a:cxnLst/>
                          <a:rect l="0" t="0" r="0" b="0"/>
                          <a:pathLst>
                            <a:path w="38405" h="9973056">
                              <a:moveTo>
                                <a:pt x="0" y="0"/>
                              </a:moveTo>
                              <a:lnTo>
                                <a:pt x="38405" y="0"/>
                              </a:lnTo>
                              <a:lnTo>
                                <a:pt x="38405"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5014" name="Shape 15014"/>
                      <wps:cNvSpPr/>
                      <wps:spPr>
                        <a:xfrm>
                          <a:off x="690499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15" name="Shape 15015"/>
                      <wps:cNvSpPr/>
                      <wps:spPr>
                        <a:xfrm>
                          <a:off x="6895846"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500" style="width:547.444pt;height:785.28pt;position:absolute;z-index:-2147483648;mso-position-horizontal-relative:page;mso-position-horizontal:absolute;margin-left:24pt;mso-position-vertical-relative:page;margin-top:28.4399pt;" coordsize="69525,99730">
              <v:shape id="Shape 15016" style="position:absolute;width:381;height:99730;left:0;top:0;" coordsize="38100,9973056" path="m0,0l38100,0l38100,9973056l0,9973056l0,0">
                <v:stroke weight="0pt" endcap="flat" joinstyle="miter" miterlimit="10" on="false" color="#000000" opacity="0"/>
                <v:fill on="true" color="#548dd4"/>
              </v:shape>
              <v:shape id="Shape 15017" style="position:absolute;width:91;height:99730;left:381;top:0;" coordsize="9144,9973056" path="m0,0l9144,0l9144,9973056l0,9973056l0,0">
                <v:stroke weight="0pt" endcap="flat" joinstyle="miter" miterlimit="10" on="false" color="#000000" opacity="0"/>
                <v:fill on="true" color="#ffffff"/>
              </v:shape>
              <v:shape id="Shape 15018" style="position:absolute;width:91;height:99730;left:472;top:0;" coordsize="9144,9973056" path="m0,0l9144,0l9144,9973056l0,9973056l0,0">
                <v:stroke weight="0pt" endcap="flat" joinstyle="miter" miterlimit="10" on="false" color="#000000" opacity="0"/>
                <v:fill on="true" color="#548dd4"/>
              </v:shape>
              <v:shape id="Shape 15019" style="position:absolute;width:384;height:99730;left:69141;top:0;" coordsize="38405,9973056" path="m0,0l38405,0l38405,9973056l0,9973056l0,0">
                <v:stroke weight="0pt" endcap="flat" joinstyle="miter" miterlimit="10" on="false" color="#000000" opacity="0"/>
                <v:fill on="true" color="#548dd4"/>
              </v:shape>
              <v:shape id="Shape 15020" style="position:absolute;width:91;height:99730;left:69049;top:0;" coordsize="9144,9973056" path="m0,0l9144,0l9144,9973056l0,9973056l0,0">
                <v:stroke weight="0pt" endcap="flat" joinstyle="miter" miterlimit="10" on="false" color="#000000" opacity="0"/>
                <v:fill on="true" color="#ffffff"/>
              </v:shape>
              <v:shape id="Shape 15021" style="position:absolute;width:91;height:99730;left:68958;top:0;" coordsize="9144,9973056" path="m0,0l9144,0l9144,9973056l0,9973056l0,0">
                <v:stroke weight="0pt" endcap="flat" joinstyle="miter" miterlimit="10" on="false" color="#000000" opacity="0"/>
                <v:fill on="true" color="#548d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4439" name="Group 1443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4946" name="Shape 1494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47" name="Shape 1494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48" name="Shape 1494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49" name="Shape 1494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0" name="Shape 1495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51" name="Shape 14951"/>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52" name="Shape 14952"/>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3" name="Shape 14953"/>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54" name="Shape 14954"/>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55" name="Shape 14955"/>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56" name="Shape 14956"/>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7" name="Shape 14957"/>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58" name="Shape 14958"/>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39" style="width:547.444pt;height:4.44pt;position:absolute;mso-position-horizontal-relative:page;mso-position-horizontal:absolute;margin-left:24pt;mso-position-vertical-relative:page;margin-top:24pt;" coordsize="69525,563">
              <v:shape id="Shape 14959" style="position:absolute;width:381;height:563;left:0;top:0;" coordsize="38100,56388" path="m0,0l38100,0l38100,56388l0,56388l0,0">
                <v:stroke weight="0pt" endcap="flat" joinstyle="miter" miterlimit="10" on="false" color="#000000" opacity="0"/>
                <v:fill on="true" color="#548dd4"/>
              </v:shape>
              <v:shape id="Shape 14960" style="position:absolute;width:563;height:381;left:0;top:0;" coordsize="56388,38100" path="m0,0l56388,0l56388,38100l0,38100l0,0">
                <v:stroke weight="0pt" endcap="flat" joinstyle="miter" miterlimit="10" on="false" color="#000000" opacity="0"/>
                <v:fill on="true" color="#548dd4"/>
              </v:shape>
              <v:shape id="Shape 14961" style="position:absolute;width:91;height:182;left:381;top:381;" coordsize="9144,18288" path="m0,0l9144,0l9144,18288l0,18288l0,0">
                <v:stroke weight="0pt" endcap="flat" joinstyle="miter" miterlimit="10" on="false" color="#000000" opacity="0"/>
                <v:fill on="true" color="#ffffff"/>
              </v:shape>
              <v:shape id="Shape 14962" style="position:absolute;width:182;height:91;left:381;top:381;" coordsize="18288,9144" path="m0,0l18288,0l18288,9144l0,9144l0,0">
                <v:stroke weight="0pt" endcap="flat" joinstyle="miter" miterlimit="10" on="false" color="#000000" opacity="0"/>
                <v:fill on="true" color="#ffffff"/>
              </v:shape>
              <v:shape id="Shape 14963" style="position:absolute;width:91;height:91;left:472;top:472;" coordsize="9144,9144" path="m0,0l9144,0l9144,9144l0,9144l0,0">
                <v:stroke weight="0pt" endcap="flat" joinstyle="miter" miterlimit="10" on="false" color="#000000" opacity="0"/>
                <v:fill on="true" color="#548dd4"/>
              </v:shape>
              <v:shape id="Shape 14964" style="position:absolute;width:68394;height:381;left:563;top:0;" coordsize="6839458,38100" path="m0,0l6839458,0l6839458,38100l0,38100l0,0">
                <v:stroke weight="0pt" endcap="flat" joinstyle="miter" miterlimit="10" on="false" color="#000000" opacity="0"/>
                <v:fill on="true" color="#548dd4"/>
              </v:shape>
              <v:shape id="Shape 14965" style="position:absolute;width:68394;height:91;left:563;top:381;" coordsize="6839458,9144" path="m0,0l6839458,0l6839458,9144l0,9144l0,0">
                <v:stroke weight="0pt" endcap="flat" joinstyle="miter" miterlimit="10" on="false" color="#000000" opacity="0"/>
                <v:fill on="true" color="#ffffff"/>
              </v:shape>
              <v:shape id="Shape 14966" style="position:absolute;width:68394;height:91;left:563;top:472;" coordsize="6839458,9144" path="m0,0l6839458,0l6839458,9144l0,9144l0,0">
                <v:stroke weight="0pt" endcap="flat" joinstyle="miter" miterlimit="10" on="false" color="#000000" opacity="0"/>
                <v:fill on="true" color="#548dd4"/>
              </v:shape>
              <v:shape id="Shape 14967" style="position:absolute;width:384;height:563;left:69141;top:0;" coordsize="38405,56388" path="m0,0l38405,0l38405,56388l0,56388l0,0">
                <v:stroke weight="0pt" endcap="flat" joinstyle="miter" miterlimit="10" on="false" color="#000000" opacity="0"/>
                <v:fill on="true" color="#548dd4"/>
              </v:shape>
              <v:shape id="Shape 14968" style="position:absolute;width:566;height:381;left:68958;top:0;" coordsize="56693,38100" path="m0,0l56693,0l56693,38100l0,38100l0,0">
                <v:stroke weight="0pt" endcap="flat" joinstyle="miter" miterlimit="10" on="false" color="#000000" opacity="0"/>
                <v:fill on="true" color="#548dd4"/>
              </v:shape>
              <v:shape id="Shape 14969" style="position:absolute;width:91;height:182;left:69049;top:381;" coordsize="9144,18288" path="m0,0l9144,0l9144,18288l0,18288l0,0">
                <v:stroke weight="0pt" endcap="flat" joinstyle="miter" miterlimit="10" on="false" color="#000000" opacity="0"/>
                <v:fill on="true" color="#ffffff"/>
              </v:shape>
              <v:shape id="Shape 14970" style="position:absolute;width:182;height:91;left:68958;top:381;" coordsize="18288,9144" path="m0,0l18288,0l18288,9144l0,9144l0,0">
                <v:stroke weight="0pt" endcap="flat" joinstyle="miter" miterlimit="10" on="false" color="#000000" opacity="0"/>
                <v:fill on="true" color="#ffffff"/>
              </v:shape>
              <v:shape id="Shape 14971" style="position:absolute;width:91;height:91;left:68958;top:472;"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0"/>
      </w:rPr>
      <w:t xml:space="preserve"> </w:t>
    </w:r>
  </w:p>
  <w:p w:rsidR="00D37682" w:rsidRDefault="00CC0DC8">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361187</wp:posOffset>
              </wp:positionV>
              <wp:extent cx="6952539" cy="9973056"/>
              <wp:effectExtent l="0" t="0" r="0" b="0"/>
              <wp:wrapNone/>
              <wp:docPr id="14453" name="Group 14453"/>
              <wp:cNvGraphicFramePr/>
              <a:graphic xmlns:a="http://schemas.openxmlformats.org/drawingml/2006/main">
                <a:graphicData uri="http://schemas.microsoft.com/office/word/2010/wordprocessingGroup">
                  <wpg:wgp>
                    <wpg:cNvGrpSpPr/>
                    <wpg:grpSpPr>
                      <a:xfrm>
                        <a:off x="0" y="0"/>
                        <a:ext cx="6952539" cy="9973056"/>
                        <a:chOff x="0" y="0"/>
                        <a:chExt cx="6952539" cy="9973056"/>
                      </a:xfrm>
                    </wpg:grpSpPr>
                    <wps:wsp>
                      <wps:cNvPr id="14972" name="Shape 14972"/>
                      <wps:cNvSpPr/>
                      <wps:spPr>
                        <a:xfrm>
                          <a:off x="0" y="0"/>
                          <a:ext cx="38100" cy="9973056"/>
                        </a:xfrm>
                        <a:custGeom>
                          <a:avLst/>
                          <a:gdLst/>
                          <a:ahLst/>
                          <a:cxnLst/>
                          <a:rect l="0" t="0" r="0" b="0"/>
                          <a:pathLst>
                            <a:path w="38100" h="9973056">
                              <a:moveTo>
                                <a:pt x="0" y="0"/>
                              </a:moveTo>
                              <a:lnTo>
                                <a:pt x="38100" y="0"/>
                              </a:lnTo>
                              <a:lnTo>
                                <a:pt x="38100"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73" name="Shape 14973"/>
                      <wps:cNvSpPr/>
                      <wps:spPr>
                        <a:xfrm>
                          <a:off x="3810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4" name="Shape 14974"/>
                      <wps:cNvSpPr/>
                      <wps:spPr>
                        <a:xfrm>
                          <a:off x="47244"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75" name="Shape 14975"/>
                      <wps:cNvSpPr/>
                      <wps:spPr>
                        <a:xfrm>
                          <a:off x="6914134" y="0"/>
                          <a:ext cx="38405" cy="9973056"/>
                        </a:xfrm>
                        <a:custGeom>
                          <a:avLst/>
                          <a:gdLst/>
                          <a:ahLst/>
                          <a:cxnLst/>
                          <a:rect l="0" t="0" r="0" b="0"/>
                          <a:pathLst>
                            <a:path w="38405" h="9973056">
                              <a:moveTo>
                                <a:pt x="0" y="0"/>
                              </a:moveTo>
                              <a:lnTo>
                                <a:pt x="38405" y="0"/>
                              </a:lnTo>
                              <a:lnTo>
                                <a:pt x="38405"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76" name="Shape 14976"/>
                      <wps:cNvSpPr/>
                      <wps:spPr>
                        <a:xfrm>
                          <a:off x="690499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77" name="Shape 14977"/>
                      <wps:cNvSpPr/>
                      <wps:spPr>
                        <a:xfrm>
                          <a:off x="6895846"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53" style="width:547.444pt;height:785.28pt;position:absolute;z-index:-2147483648;mso-position-horizontal-relative:page;mso-position-horizontal:absolute;margin-left:24pt;mso-position-vertical-relative:page;margin-top:28.4399pt;" coordsize="69525,99730">
              <v:shape id="Shape 14978" style="position:absolute;width:381;height:99730;left:0;top:0;" coordsize="38100,9973056" path="m0,0l38100,0l38100,9973056l0,9973056l0,0">
                <v:stroke weight="0pt" endcap="flat" joinstyle="miter" miterlimit="10" on="false" color="#000000" opacity="0"/>
                <v:fill on="true" color="#548dd4"/>
              </v:shape>
              <v:shape id="Shape 14979" style="position:absolute;width:91;height:99730;left:381;top:0;" coordsize="9144,9973056" path="m0,0l9144,0l9144,9973056l0,9973056l0,0">
                <v:stroke weight="0pt" endcap="flat" joinstyle="miter" miterlimit="10" on="false" color="#000000" opacity="0"/>
                <v:fill on="true" color="#ffffff"/>
              </v:shape>
              <v:shape id="Shape 14980" style="position:absolute;width:91;height:99730;left:472;top:0;" coordsize="9144,9973056" path="m0,0l9144,0l9144,9973056l0,9973056l0,0">
                <v:stroke weight="0pt" endcap="flat" joinstyle="miter" miterlimit="10" on="false" color="#000000" opacity="0"/>
                <v:fill on="true" color="#548dd4"/>
              </v:shape>
              <v:shape id="Shape 14981" style="position:absolute;width:384;height:99730;left:69141;top:0;" coordsize="38405,9973056" path="m0,0l38405,0l38405,9973056l0,9973056l0,0">
                <v:stroke weight="0pt" endcap="flat" joinstyle="miter" miterlimit="10" on="false" color="#000000" opacity="0"/>
                <v:fill on="true" color="#548dd4"/>
              </v:shape>
              <v:shape id="Shape 14982" style="position:absolute;width:91;height:99730;left:69049;top:0;" coordsize="9144,9973056" path="m0,0l9144,0l9144,9973056l0,9973056l0,0">
                <v:stroke weight="0pt" endcap="flat" joinstyle="miter" miterlimit="10" on="false" color="#000000" opacity="0"/>
                <v:fill on="true" color="#ffffff"/>
              </v:shape>
              <v:shape id="Shape 14983" style="position:absolute;width:91;height:99730;left:68958;top:0;" coordsize="9144,9973056" path="m0,0l9144,0l9144,9973056l0,9973056l0,0">
                <v:stroke weight="0pt" endcap="flat" joinstyle="miter" miterlimit="10" on="false" color="#000000" opacity="0"/>
                <v:fill on="true" color="#548d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82" w:rsidRDefault="00CC0DC8">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4392" name="Group 14392"/>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4908" name="Shape 1490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09" name="Shape 1490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0" name="Shape 1491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1" name="Shape 1491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2" name="Shape 1491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3" name="Shape 14913"/>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4" name="Shape 14914"/>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5" name="Shape 14915"/>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6" name="Shape 14916"/>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7" name="Shape 14917"/>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18" name="Shape 14918"/>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19" name="Shape 14919"/>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0" name="Shape 14920"/>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392" style="width:547.444pt;height:4.44pt;position:absolute;mso-position-horizontal-relative:page;mso-position-horizontal:absolute;margin-left:24pt;mso-position-vertical-relative:page;margin-top:24pt;" coordsize="69525,563">
              <v:shape id="Shape 14921" style="position:absolute;width:381;height:563;left:0;top:0;" coordsize="38100,56388" path="m0,0l38100,0l38100,56388l0,56388l0,0">
                <v:stroke weight="0pt" endcap="flat" joinstyle="miter" miterlimit="10" on="false" color="#000000" opacity="0"/>
                <v:fill on="true" color="#548dd4"/>
              </v:shape>
              <v:shape id="Shape 14922" style="position:absolute;width:563;height:381;left:0;top:0;" coordsize="56388,38100" path="m0,0l56388,0l56388,38100l0,38100l0,0">
                <v:stroke weight="0pt" endcap="flat" joinstyle="miter" miterlimit="10" on="false" color="#000000" opacity="0"/>
                <v:fill on="true" color="#548dd4"/>
              </v:shape>
              <v:shape id="Shape 14923" style="position:absolute;width:91;height:182;left:381;top:381;" coordsize="9144,18288" path="m0,0l9144,0l9144,18288l0,18288l0,0">
                <v:stroke weight="0pt" endcap="flat" joinstyle="miter" miterlimit="10" on="false" color="#000000" opacity="0"/>
                <v:fill on="true" color="#ffffff"/>
              </v:shape>
              <v:shape id="Shape 14924" style="position:absolute;width:182;height:91;left:381;top:381;" coordsize="18288,9144" path="m0,0l18288,0l18288,9144l0,9144l0,0">
                <v:stroke weight="0pt" endcap="flat" joinstyle="miter" miterlimit="10" on="false" color="#000000" opacity="0"/>
                <v:fill on="true" color="#ffffff"/>
              </v:shape>
              <v:shape id="Shape 14925" style="position:absolute;width:91;height:91;left:472;top:472;" coordsize="9144,9144" path="m0,0l9144,0l9144,9144l0,9144l0,0">
                <v:stroke weight="0pt" endcap="flat" joinstyle="miter" miterlimit="10" on="false" color="#000000" opacity="0"/>
                <v:fill on="true" color="#548dd4"/>
              </v:shape>
              <v:shape id="Shape 14926" style="position:absolute;width:68394;height:381;left:563;top:0;" coordsize="6839458,38100" path="m0,0l6839458,0l6839458,38100l0,38100l0,0">
                <v:stroke weight="0pt" endcap="flat" joinstyle="miter" miterlimit="10" on="false" color="#000000" opacity="0"/>
                <v:fill on="true" color="#548dd4"/>
              </v:shape>
              <v:shape id="Shape 14927" style="position:absolute;width:68394;height:91;left:563;top:381;" coordsize="6839458,9144" path="m0,0l6839458,0l6839458,9144l0,9144l0,0">
                <v:stroke weight="0pt" endcap="flat" joinstyle="miter" miterlimit="10" on="false" color="#000000" opacity="0"/>
                <v:fill on="true" color="#ffffff"/>
              </v:shape>
              <v:shape id="Shape 14928" style="position:absolute;width:68394;height:91;left:563;top:472;" coordsize="6839458,9144" path="m0,0l6839458,0l6839458,9144l0,9144l0,0">
                <v:stroke weight="0pt" endcap="flat" joinstyle="miter" miterlimit="10" on="false" color="#000000" opacity="0"/>
                <v:fill on="true" color="#548dd4"/>
              </v:shape>
              <v:shape id="Shape 14929" style="position:absolute;width:384;height:563;left:69141;top:0;" coordsize="38405,56388" path="m0,0l38405,0l38405,56388l0,56388l0,0">
                <v:stroke weight="0pt" endcap="flat" joinstyle="miter" miterlimit="10" on="false" color="#000000" opacity="0"/>
                <v:fill on="true" color="#548dd4"/>
              </v:shape>
              <v:shape id="Shape 14930" style="position:absolute;width:566;height:381;left:68958;top:0;" coordsize="56693,38100" path="m0,0l56693,0l56693,38100l0,38100l0,0">
                <v:stroke weight="0pt" endcap="flat" joinstyle="miter" miterlimit="10" on="false" color="#000000" opacity="0"/>
                <v:fill on="true" color="#548dd4"/>
              </v:shape>
              <v:shape id="Shape 14931" style="position:absolute;width:91;height:182;left:69049;top:381;" coordsize="9144,18288" path="m0,0l9144,0l9144,18288l0,18288l0,0">
                <v:stroke weight="0pt" endcap="flat" joinstyle="miter" miterlimit="10" on="false" color="#000000" opacity="0"/>
                <v:fill on="true" color="#ffffff"/>
              </v:shape>
              <v:shape id="Shape 14932" style="position:absolute;width:182;height:91;left:68958;top:381;" coordsize="18288,9144" path="m0,0l18288,0l18288,9144l0,9144l0,0">
                <v:stroke weight="0pt" endcap="flat" joinstyle="miter" miterlimit="10" on="false" color="#000000" opacity="0"/>
                <v:fill on="true" color="#ffffff"/>
              </v:shape>
              <v:shape id="Shape 14933" style="position:absolute;width:91;height:91;left:68958;top:472;"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0"/>
      </w:rPr>
      <w:t xml:space="preserve"> </w:t>
    </w:r>
  </w:p>
  <w:p w:rsidR="00D37682" w:rsidRDefault="00CC0DC8">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361187</wp:posOffset>
              </wp:positionV>
              <wp:extent cx="6952539" cy="9973056"/>
              <wp:effectExtent l="0" t="0" r="0" b="0"/>
              <wp:wrapNone/>
              <wp:docPr id="14406" name="Group 14406"/>
              <wp:cNvGraphicFramePr/>
              <a:graphic xmlns:a="http://schemas.openxmlformats.org/drawingml/2006/main">
                <a:graphicData uri="http://schemas.microsoft.com/office/word/2010/wordprocessingGroup">
                  <wpg:wgp>
                    <wpg:cNvGrpSpPr/>
                    <wpg:grpSpPr>
                      <a:xfrm>
                        <a:off x="0" y="0"/>
                        <a:ext cx="6952539" cy="9973056"/>
                        <a:chOff x="0" y="0"/>
                        <a:chExt cx="6952539" cy="9973056"/>
                      </a:xfrm>
                    </wpg:grpSpPr>
                    <wps:wsp>
                      <wps:cNvPr id="14934" name="Shape 14934"/>
                      <wps:cNvSpPr/>
                      <wps:spPr>
                        <a:xfrm>
                          <a:off x="0" y="0"/>
                          <a:ext cx="38100" cy="9973056"/>
                        </a:xfrm>
                        <a:custGeom>
                          <a:avLst/>
                          <a:gdLst/>
                          <a:ahLst/>
                          <a:cxnLst/>
                          <a:rect l="0" t="0" r="0" b="0"/>
                          <a:pathLst>
                            <a:path w="38100" h="9973056">
                              <a:moveTo>
                                <a:pt x="0" y="0"/>
                              </a:moveTo>
                              <a:lnTo>
                                <a:pt x="38100" y="0"/>
                              </a:lnTo>
                              <a:lnTo>
                                <a:pt x="38100"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35" name="Shape 14935"/>
                      <wps:cNvSpPr/>
                      <wps:spPr>
                        <a:xfrm>
                          <a:off x="3810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36" name="Shape 14936"/>
                      <wps:cNvSpPr/>
                      <wps:spPr>
                        <a:xfrm>
                          <a:off x="47244"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37" name="Shape 14937"/>
                      <wps:cNvSpPr/>
                      <wps:spPr>
                        <a:xfrm>
                          <a:off x="6914134" y="0"/>
                          <a:ext cx="38405" cy="9973056"/>
                        </a:xfrm>
                        <a:custGeom>
                          <a:avLst/>
                          <a:gdLst/>
                          <a:ahLst/>
                          <a:cxnLst/>
                          <a:rect l="0" t="0" r="0" b="0"/>
                          <a:pathLst>
                            <a:path w="38405" h="9973056">
                              <a:moveTo>
                                <a:pt x="0" y="0"/>
                              </a:moveTo>
                              <a:lnTo>
                                <a:pt x="38405" y="0"/>
                              </a:lnTo>
                              <a:lnTo>
                                <a:pt x="38405"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14938" name="Shape 14938"/>
                      <wps:cNvSpPr/>
                      <wps:spPr>
                        <a:xfrm>
                          <a:off x="6904990"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39" name="Shape 14939"/>
                      <wps:cNvSpPr/>
                      <wps:spPr>
                        <a:xfrm>
                          <a:off x="6895846" y="0"/>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14406" style="width:547.444pt;height:785.28pt;position:absolute;z-index:-2147483648;mso-position-horizontal-relative:page;mso-position-horizontal:absolute;margin-left:24pt;mso-position-vertical-relative:page;margin-top:28.4399pt;" coordsize="69525,99730">
              <v:shape id="Shape 14940" style="position:absolute;width:381;height:99730;left:0;top:0;" coordsize="38100,9973056" path="m0,0l38100,0l38100,9973056l0,9973056l0,0">
                <v:stroke weight="0pt" endcap="flat" joinstyle="miter" miterlimit="10" on="false" color="#000000" opacity="0"/>
                <v:fill on="true" color="#548dd4"/>
              </v:shape>
              <v:shape id="Shape 14941" style="position:absolute;width:91;height:99730;left:381;top:0;" coordsize="9144,9973056" path="m0,0l9144,0l9144,9973056l0,9973056l0,0">
                <v:stroke weight="0pt" endcap="flat" joinstyle="miter" miterlimit="10" on="false" color="#000000" opacity="0"/>
                <v:fill on="true" color="#ffffff"/>
              </v:shape>
              <v:shape id="Shape 14942" style="position:absolute;width:91;height:99730;left:472;top:0;" coordsize="9144,9973056" path="m0,0l9144,0l9144,9973056l0,9973056l0,0">
                <v:stroke weight="0pt" endcap="flat" joinstyle="miter" miterlimit="10" on="false" color="#000000" opacity="0"/>
                <v:fill on="true" color="#548dd4"/>
              </v:shape>
              <v:shape id="Shape 14943" style="position:absolute;width:384;height:99730;left:69141;top:0;" coordsize="38405,9973056" path="m0,0l38405,0l38405,9973056l0,9973056l0,0">
                <v:stroke weight="0pt" endcap="flat" joinstyle="miter" miterlimit="10" on="false" color="#000000" opacity="0"/>
                <v:fill on="true" color="#548dd4"/>
              </v:shape>
              <v:shape id="Shape 14944" style="position:absolute;width:91;height:99730;left:69049;top:0;" coordsize="9144,9973056" path="m0,0l9144,0l9144,9973056l0,9973056l0,0">
                <v:stroke weight="0pt" endcap="flat" joinstyle="miter" miterlimit="10" on="false" color="#000000" opacity="0"/>
                <v:fill on="true" color="#ffffff"/>
              </v:shape>
              <v:shape id="Shape 14945" style="position:absolute;width:91;height:99730;left:68958;top:0;" coordsize="9144,9973056" path="m0,0l9144,0l9144,9973056l0,9973056l0,0">
                <v:stroke weight="0pt" endcap="flat" joinstyle="miter" miterlimit="10" on="false" color="#000000" opacity="0"/>
                <v:fill on="true" color="#548d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7042"/>
    <w:multiLevelType w:val="hybridMultilevel"/>
    <w:tmpl w:val="A164F0BA"/>
    <w:lvl w:ilvl="0" w:tplc="CF08F4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882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FC73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C2C6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69B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216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5062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4295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661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2744D5"/>
    <w:multiLevelType w:val="hybridMultilevel"/>
    <w:tmpl w:val="BF420300"/>
    <w:lvl w:ilvl="0" w:tplc="5C3277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660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7EAD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233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1AB4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32D9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269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226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87E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C206C2"/>
    <w:multiLevelType w:val="hybridMultilevel"/>
    <w:tmpl w:val="EDEC3C3A"/>
    <w:lvl w:ilvl="0" w:tplc="F426FD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EB8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8BD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0E80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C3D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D2CF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A01C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DA64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DA6F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90F49"/>
    <w:multiLevelType w:val="hybridMultilevel"/>
    <w:tmpl w:val="0B808208"/>
    <w:lvl w:ilvl="0" w:tplc="CD1C57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73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C18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6E7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9031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C18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AF3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004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20B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DE7C51"/>
    <w:multiLevelType w:val="hybridMultilevel"/>
    <w:tmpl w:val="21F049FC"/>
    <w:lvl w:ilvl="0" w:tplc="DBC4A3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0B7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80D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2B4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18B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44BF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A00F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B080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9E0C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CA2B41"/>
    <w:multiLevelType w:val="hybridMultilevel"/>
    <w:tmpl w:val="4ADE78B6"/>
    <w:lvl w:ilvl="0" w:tplc="57167E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C26E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86E4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F22A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ECC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EED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233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C6A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2D9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A91117"/>
    <w:multiLevelType w:val="hybridMultilevel"/>
    <w:tmpl w:val="8B26DC38"/>
    <w:lvl w:ilvl="0" w:tplc="DB12ED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072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003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04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8EF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E7A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145C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8BC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3A26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825568"/>
    <w:multiLevelType w:val="hybridMultilevel"/>
    <w:tmpl w:val="87401D28"/>
    <w:lvl w:ilvl="0" w:tplc="E8080C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4D1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446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E0C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A2E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CC5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2B4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A32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4D4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755C2B"/>
    <w:multiLevelType w:val="hybridMultilevel"/>
    <w:tmpl w:val="41C80250"/>
    <w:lvl w:ilvl="0" w:tplc="166C97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054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0DB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014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8A3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6A8F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E83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0EE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6DD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200530"/>
    <w:multiLevelType w:val="hybridMultilevel"/>
    <w:tmpl w:val="87E009FA"/>
    <w:lvl w:ilvl="0" w:tplc="FCD882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6A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01A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2CE6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AFC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C8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6B0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424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243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
  </w:num>
  <w:num w:numId="5">
    <w:abstractNumId w:val="9"/>
  </w:num>
  <w:num w:numId="6">
    <w:abstractNumId w:val="3"/>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82"/>
    <w:rsid w:val="004C1A74"/>
    <w:rsid w:val="00CC0DC8"/>
    <w:rsid w:val="00D3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2"/>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PERFORMANCE COACH DEVELOPMENT PROGRAMME</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COACH DEVELOPMENT PROGRAMME</dc:title>
  <dc:subject/>
  <dc:creator>Derek Welch</dc:creator>
  <cp:keywords/>
  <cp:lastModifiedBy>Garry McKay</cp:lastModifiedBy>
  <cp:revision>2</cp:revision>
  <dcterms:created xsi:type="dcterms:W3CDTF">2017-10-09T13:59:00Z</dcterms:created>
  <dcterms:modified xsi:type="dcterms:W3CDTF">2017-10-09T13:59:00Z</dcterms:modified>
</cp:coreProperties>
</file>